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83224" w14:textId="77777777" w:rsidR="003D5364" w:rsidRDefault="003D5364" w:rsidP="00044D42">
      <w:pPr>
        <w:pStyle w:val="Heading1"/>
      </w:pPr>
    </w:p>
    <w:p w14:paraId="57E851D7" w14:textId="77777777" w:rsidR="003D5364" w:rsidRDefault="003D5364" w:rsidP="000C2685">
      <w:pPr>
        <w:jc w:val="center"/>
        <w:rPr>
          <w:rFonts w:ascii="Calibri" w:hAnsi="Calibri"/>
          <w:sz w:val="28"/>
          <w:szCs w:val="28"/>
          <w:u w:val="single"/>
        </w:rPr>
      </w:pPr>
    </w:p>
    <w:p w14:paraId="069878E1" w14:textId="4996B3FB" w:rsidR="000C2685" w:rsidRPr="0081744A" w:rsidRDefault="002526CA" w:rsidP="000C2685">
      <w:pPr>
        <w:jc w:val="center"/>
        <w:rPr>
          <w:rFonts w:ascii="Calibri" w:hAnsi="Calibri"/>
          <w:b/>
          <w:sz w:val="32"/>
          <w:szCs w:val="32"/>
        </w:rPr>
      </w:pPr>
      <w:r>
        <w:rPr>
          <w:rFonts w:ascii="Calibri" w:hAnsi="Calibri"/>
          <w:b/>
          <w:sz w:val="32"/>
          <w:szCs w:val="32"/>
        </w:rPr>
        <w:t>BY</w:t>
      </w:r>
      <w:r w:rsidR="000C2685" w:rsidRPr="0081744A">
        <w:rPr>
          <w:rFonts w:ascii="Calibri" w:hAnsi="Calibri"/>
          <w:b/>
          <w:sz w:val="32"/>
          <w:szCs w:val="32"/>
        </w:rPr>
        <w:t xml:space="preserve">LAWS OF BETH ISRAEL </w:t>
      </w:r>
      <w:r w:rsidR="007C26C8">
        <w:rPr>
          <w:rFonts w:ascii="Calibri" w:hAnsi="Calibri"/>
          <w:b/>
          <w:sz w:val="32"/>
          <w:szCs w:val="32"/>
        </w:rPr>
        <w:t>CONGREGATION</w:t>
      </w:r>
      <w:r w:rsidR="000C2685" w:rsidRPr="0081744A">
        <w:rPr>
          <w:rFonts w:ascii="Calibri" w:hAnsi="Calibri"/>
          <w:b/>
          <w:sz w:val="32"/>
          <w:szCs w:val="32"/>
        </w:rPr>
        <w:t xml:space="preserve"> OF PLATTSBURGH, NEW YORK</w:t>
      </w:r>
      <w:r w:rsidR="0081744A">
        <w:rPr>
          <w:rFonts w:ascii="Calibri" w:hAnsi="Calibri"/>
          <w:b/>
          <w:sz w:val="32"/>
          <w:szCs w:val="32"/>
        </w:rPr>
        <w:br/>
      </w:r>
    </w:p>
    <w:p w14:paraId="21A80B71" w14:textId="77777777" w:rsidR="00242E56" w:rsidRDefault="00242E56" w:rsidP="000C2685">
      <w:pPr>
        <w:jc w:val="center"/>
        <w:rPr>
          <w:rFonts w:ascii="Calibri" w:hAnsi="Calibri"/>
          <w:sz w:val="28"/>
          <w:szCs w:val="28"/>
          <w:u w:val="single"/>
        </w:rPr>
      </w:pPr>
    </w:p>
    <w:p w14:paraId="46CBA499" w14:textId="77777777" w:rsidR="00242E56" w:rsidRDefault="00242E56" w:rsidP="000C2685">
      <w:pPr>
        <w:jc w:val="center"/>
        <w:rPr>
          <w:rFonts w:ascii="Calibri" w:hAnsi="Calibri"/>
          <w:sz w:val="28"/>
          <w:szCs w:val="28"/>
          <w:u w:val="single"/>
        </w:rPr>
      </w:pPr>
    </w:p>
    <w:p w14:paraId="4C432B61" w14:textId="77777777" w:rsidR="000C2685" w:rsidRDefault="000C2685" w:rsidP="000C2685">
      <w:pPr>
        <w:jc w:val="center"/>
        <w:rPr>
          <w:rFonts w:ascii="Calibri" w:hAnsi="Calibri"/>
          <w:sz w:val="28"/>
          <w:szCs w:val="28"/>
          <w:u w:val="single"/>
        </w:rPr>
      </w:pPr>
      <w:r w:rsidRPr="008E77A3">
        <w:rPr>
          <w:rFonts w:ascii="Calibri" w:hAnsi="Calibri"/>
          <w:sz w:val="28"/>
          <w:szCs w:val="28"/>
          <w:u w:val="single"/>
        </w:rPr>
        <w:t>A</w:t>
      </w:r>
      <w:r w:rsidR="004A302A">
        <w:rPr>
          <w:rFonts w:ascii="Calibri" w:hAnsi="Calibri"/>
          <w:sz w:val="28"/>
          <w:szCs w:val="28"/>
          <w:u w:val="single"/>
        </w:rPr>
        <w:t>RTICLE</w:t>
      </w:r>
      <w:r w:rsidRPr="008E77A3">
        <w:rPr>
          <w:rFonts w:ascii="Calibri" w:hAnsi="Calibri"/>
          <w:sz w:val="28"/>
          <w:szCs w:val="28"/>
          <w:u w:val="single"/>
        </w:rPr>
        <w:t xml:space="preserve"> </w:t>
      </w:r>
      <w:proofErr w:type="gramStart"/>
      <w:r w:rsidRPr="008E77A3">
        <w:rPr>
          <w:rFonts w:ascii="Calibri" w:hAnsi="Calibri"/>
          <w:sz w:val="28"/>
          <w:szCs w:val="28"/>
          <w:u w:val="single"/>
        </w:rPr>
        <w:t>I</w:t>
      </w:r>
      <w:r w:rsidR="000E192D">
        <w:rPr>
          <w:rFonts w:ascii="Calibri" w:hAnsi="Calibri"/>
          <w:sz w:val="28"/>
          <w:szCs w:val="28"/>
          <w:u w:val="single"/>
        </w:rPr>
        <w:t xml:space="preserve">  </w:t>
      </w:r>
      <w:r w:rsidR="003D5364">
        <w:rPr>
          <w:rFonts w:ascii="Calibri" w:hAnsi="Calibri"/>
          <w:sz w:val="28"/>
          <w:szCs w:val="28"/>
          <w:u w:val="single"/>
        </w:rPr>
        <w:t>-</w:t>
      </w:r>
      <w:proofErr w:type="gramEnd"/>
      <w:r w:rsidR="003D5364">
        <w:rPr>
          <w:rFonts w:ascii="Calibri" w:hAnsi="Calibri"/>
          <w:sz w:val="28"/>
          <w:szCs w:val="28"/>
          <w:u w:val="single"/>
        </w:rPr>
        <w:t xml:space="preserve"> </w:t>
      </w:r>
      <w:r w:rsidRPr="008E77A3">
        <w:rPr>
          <w:rFonts w:ascii="Calibri" w:hAnsi="Calibri"/>
          <w:sz w:val="28"/>
          <w:szCs w:val="28"/>
          <w:u w:val="single"/>
        </w:rPr>
        <w:t>NAME</w:t>
      </w:r>
    </w:p>
    <w:p w14:paraId="47E4079F" w14:textId="77777777" w:rsidR="000E192D" w:rsidRPr="008E77A3" w:rsidRDefault="000E192D" w:rsidP="000C2685">
      <w:pPr>
        <w:jc w:val="center"/>
        <w:rPr>
          <w:rFonts w:ascii="Calibri" w:hAnsi="Calibri"/>
          <w:sz w:val="28"/>
          <w:szCs w:val="28"/>
          <w:u w:val="single"/>
        </w:rPr>
      </w:pPr>
    </w:p>
    <w:p w14:paraId="1205415F" w14:textId="77777777" w:rsidR="000C2685" w:rsidRPr="008E77A3" w:rsidRDefault="000C2685" w:rsidP="000C2685">
      <w:pPr>
        <w:rPr>
          <w:rFonts w:ascii="Calibri" w:hAnsi="Calibri"/>
          <w:sz w:val="28"/>
          <w:szCs w:val="28"/>
        </w:rPr>
      </w:pPr>
      <w:r w:rsidRPr="008E77A3">
        <w:rPr>
          <w:rFonts w:ascii="Calibri" w:hAnsi="Calibri"/>
          <w:sz w:val="28"/>
          <w:szCs w:val="28"/>
          <w:u w:val="single"/>
        </w:rPr>
        <w:t>SECTION 1</w:t>
      </w:r>
      <w:r w:rsidR="00F76C4D">
        <w:rPr>
          <w:rFonts w:ascii="Calibri" w:hAnsi="Calibri"/>
          <w:sz w:val="28"/>
          <w:szCs w:val="28"/>
        </w:rPr>
        <w:t>: This</w:t>
      </w:r>
      <w:r w:rsidR="006E3E2A">
        <w:rPr>
          <w:rFonts w:ascii="Calibri" w:hAnsi="Calibri"/>
          <w:sz w:val="28"/>
          <w:szCs w:val="28"/>
        </w:rPr>
        <w:t xml:space="preserve"> </w:t>
      </w:r>
      <w:r w:rsidR="006E3E2A" w:rsidRPr="008F7299">
        <w:rPr>
          <w:rFonts w:ascii="Calibri" w:hAnsi="Calibri"/>
          <w:sz w:val="28"/>
          <w:szCs w:val="28"/>
        </w:rPr>
        <w:t>C</w:t>
      </w:r>
      <w:r w:rsidR="006E3E2A">
        <w:rPr>
          <w:rFonts w:ascii="Calibri" w:hAnsi="Calibri"/>
          <w:sz w:val="28"/>
          <w:szCs w:val="28"/>
        </w:rPr>
        <w:t>ongregation</w:t>
      </w:r>
      <w:r w:rsidR="007C26C8">
        <w:rPr>
          <w:rFonts w:ascii="Calibri" w:hAnsi="Calibri"/>
          <w:sz w:val="28"/>
          <w:szCs w:val="28"/>
        </w:rPr>
        <w:t xml:space="preserve"> </w:t>
      </w:r>
      <w:r w:rsidRPr="008E77A3">
        <w:rPr>
          <w:rFonts w:ascii="Calibri" w:hAnsi="Calibri"/>
          <w:sz w:val="28"/>
          <w:szCs w:val="28"/>
        </w:rPr>
        <w:t xml:space="preserve">shall be known as BETH ISRAEL </w:t>
      </w:r>
      <w:r w:rsidR="007C26C8">
        <w:rPr>
          <w:rFonts w:ascii="Calibri" w:hAnsi="Calibri"/>
          <w:sz w:val="28"/>
          <w:szCs w:val="28"/>
        </w:rPr>
        <w:t>CONGREGATION</w:t>
      </w:r>
      <w:r w:rsidRPr="008E77A3">
        <w:rPr>
          <w:rFonts w:ascii="Calibri" w:hAnsi="Calibri"/>
          <w:sz w:val="28"/>
          <w:szCs w:val="28"/>
        </w:rPr>
        <w:t xml:space="preserve"> OF PLATTSBURGH, NEW YORK, </w:t>
      </w:r>
      <w:r w:rsidRPr="00AA47AE">
        <w:rPr>
          <w:rFonts w:ascii="Calibri" w:hAnsi="Calibri"/>
          <w:sz w:val="28"/>
          <w:szCs w:val="28"/>
        </w:rPr>
        <w:t>also</w:t>
      </w:r>
      <w:r w:rsidRPr="008F7299">
        <w:rPr>
          <w:rFonts w:ascii="Calibri" w:hAnsi="Calibri"/>
          <w:sz w:val="28"/>
          <w:szCs w:val="28"/>
        </w:rPr>
        <w:t xml:space="preserve"> </w:t>
      </w:r>
      <w:r w:rsidR="00F76C4D" w:rsidRPr="008F7299">
        <w:rPr>
          <w:rFonts w:ascii="Calibri" w:hAnsi="Calibri"/>
          <w:sz w:val="28"/>
          <w:szCs w:val="28"/>
        </w:rPr>
        <w:t>known</w:t>
      </w:r>
      <w:r w:rsidR="00F76C4D" w:rsidRPr="00F76C4D">
        <w:rPr>
          <w:rFonts w:ascii="Calibri" w:hAnsi="Calibri"/>
          <w:color w:val="C00000"/>
          <w:sz w:val="28"/>
          <w:szCs w:val="28"/>
        </w:rPr>
        <w:t xml:space="preserve"> </w:t>
      </w:r>
      <w:r w:rsidRPr="008E77A3">
        <w:rPr>
          <w:rFonts w:ascii="Calibri" w:hAnsi="Calibri"/>
          <w:sz w:val="28"/>
          <w:szCs w:val="28"/>
        </w:rPr>
        <w:t xml:space="preserve">as Temple Beth Israel. </w:t>
      </w:r>
    </w:p>
    <w:p w14:paraId="6EA98E7C" w14:textId="77777777" w:rsidR="000C2685" w:rsidRPr="008E77A3" w:rsidRDefault="000C2685" w:rsidP="000C2685">
      <w:pPr>
        <w:rPr>
          <w:rFonts w:ascii="Calibri" w:hAnsi="Calibri"/>
          <w:sz w:val="28"/>
          <w:szCs w:val="28"/>
          <w:u w:val="single"/>
        </w:rPr>
      </w:pPr>
    </w:p>
    <w:p w14:paraId="79CC14FE" w14:textId="0DF76D7C" w:rsidR="000C2685" w:rsidRPr="008E77A3" w:rsidRDefault="000C2685" w:rsidP="000C2685">
      <w:pPr>
        <w:rPr>
          <w:rFonts w:ascii="Calibri" w:hAnsi="Calibri"/>
          <w:sz w:val="28"/>
          <w:szCs w:val="28"/>
        </w:rPr>
      </w:pPr>
      <w:r w:rsidRPr="008E77A3">
        <w:rPr>
          <w:rFonts w:ascii="Calibri" w:hAnsi="Calibri"/>
          <w:sz w:val="28"/>
          <w:szCs w:val="28"/>
          <w:u w:val="single"/>
        </w:rPr>
        <w:t>SECTION 2</w:t>
      </w:r>
      <w:r w:rsidRPr="008E77A3">
        <w:rPr>
          <w:rFonts w:ascii="Calibri" w:hAnsi="Calibri"/>
          <w:sz w:val="28"/>
          <w:szCs w:val="28"/>
        </w:rPr>
        <w:t>:  Notwithstanding any other provisions of these Articles, the</w:t>
      </w:r>
      <w:r w:rsidRPr="008F7299">
        <w:rPr>
          <w:rFonts w:ascii="Calibri" w:hAnsi="Calibri"/>
          <w:sz w:val="28"/>
          <w:szCs w:val="28"/>
        </w:rPr>
        <w:t xml:space="preserve"> </w:t>
      </w:r>
      <w:r w:rsidR="00826AD6">
        <w:rPr>
          <w:rFonts w:ascii="Calibri" w:hAnsi="Calibri"/>
          <w:sz w:val="28"/>
          <w:szCs w:val="28"/>
        </w:rPr>
        <w:t xml:space="preserve">Congregation </w:t>
      </w:r>
      <w:r w:rsidRPr="008E77A3">
        <w:rPr>
          <w:rFonts w:ascii="Calibri" w:hAnsi="Calibri"/>
          <w:sz w:val="28"/>
          <w:szCs w:val="28"/>
        </w:rPr>
        <w:t>is organized exclusively for one or more of the following purposes: religious, charitable, literary or educational purposes, as specified in Section 501 (c)(3) of t</w:t>
      </w:r>
      <w:r w:rsidR="003D5364">
        <w:rPr>
          <w:rFonts w:ascii="Calibri" w:hAnsi="Calibri"/>
          <w:sz w:val="28"/>
          <w:szCs w:val="28"/>
        </w:rPr>
        <w:t xml:space="preserve">he Internal Revenue </w:t>
      </w:r>
      <w:proofErr w:type="gramStart"/>
      <w:r w:rsidR="003D5364">
        <w:rPr>
          <w:rFonts w:ascii="Calibri" w:hAnsi="Calibri"/>
          <w:sz w:val="28"/>
          <w:szCs w:val="28"/>
        </w:rPr>
        <w:t xml:space="preserve">Code of </w:t>
      </w:r>
      <w:r w:rsidR="003D5364" w:rsidRPr="008F7299">
        <w:rPr>
          <w:rFonts w:ascii="Calibri" w:hAnsi="Calibri"/>
          <w:sz w:val="28"/>
          <w:szCs w:val="28"/>
        </w:rPr>
        <w:t>1986</w:t>
      </w:r>
      <w:r w:rsidRPr="008E77A3">
        <w:rPr>
          <w:rFonts w:ascii="Calibri" w:hAnsi="Calibri"/>
          <w:sz w:val="28"/>
          <w:szCs w:val="28"/>
        </w:rPr>
        <w:t>, and</w:t>
      </w:r>
      <w:proofErr w:type="gramEnd"/>
      <w:r w:rsidRPr="008E77A3">
        <w:rPr>
          <w:rFonts w:ascii="Calibri" w:hAnsi="Calibri"/>
          <w:sz w:val="28"/>
          <w:szCs w:val="28"/>
        </w:rPr>
        <w:t xml:space="preserve"> shall not carry on any activities not permitted to be carried on by a </w:t>
      </w:r>
      <w:r w:rsidR="007C26C8" w:rsidRPr="008F7299">
        <w:rPr>
          <w:rFonts w:ascii="Calibri" w:hAnsi="Calibri"/>
          <w:sz w:val="28"/>
          <w:szCs w:val="28"/>
        </w:rPr>
        <w:t>Congregation</w:t>
      </w:r>
      <w:r w:rsidR="00D056CC" w:rsidRPr="008F7299">
        <w:rPr>
          <w:rFonts w:ascii="Calibri" w:hAnsi="Calibri"/>
          <w:sz w:val="28"/>
          <w:szCs w:val="28"/>
        </w:rPr>
        <w:t xml:space="preserve"> </w:t>
      </w:r>
      <w:r w:rsidRPr="008E77A3">
        <w:rPr>
          <w:rFonts w:ascii="Calibri" w:hAnsi="Calibri"/>
          <w:sz w:val="28"/>
          <w:szCs w:val="28"/>
        </w:rPr>
        <w:t>exempt from Federal Income Tax under Section 501(c)(3) of t</w:t>
      </w:r>
      <w:r w:rsidR="003D5364">
        <w:rPr>
          <w:rFonts w:ascii="Calibri" w:hAnsi="Calibri"/>
          <w:sz w:val="28"/>
          <w:szCs w:val="28"/>
        </w:rPr>
        <w:t xml:space="preserve">he Internal Revenue Code of </w:t>
      </w:r>
      <w:r w:rsidR="003D5364" w:rsidRPr="008F7299">
        <w:rPr>
          <w:rFonts w:ascii="Calibri" w:hAnsi="Calibri"/>
          <w:sz w:val="28"/>
          <w:szCs w:val="28"/>
        </w:rPr>
        <w:t>1986</w:t>
      </w:r>
      <w:r w:rsidRPr="008E77A3">
        <w:rPr>
          <w:rFonts w:ascii="Calibri" w:hAnsi="Calibri"/>
          <w:sz w:val="28"/>
          <w:szCs w:val="28"/>
        </w:rPr>
        <w:t>.</w:t>
      </w:r>
    </w:p>
    <w:p w14:paraId="254E4E7C" w14:textId="77777777" w:rsidR="000C2685" w:rsidRPr="008E77A3" w:rsidRDefault="000C2685">
      <w:pPr>
        <w:rPr>
          <w:rFonts w:ascii="Calibri" w:hAnsi="Calibri"/>
          <w:sz w:val="28"/>
          <w:szCs w:val="28"/>
        </w:rPr>
      </w:pPr>
    </w:p>
    <w:p w14:paraId="4825A86A" w14:textId="77777777" w:rsidR="000C2685" w:rsidRDefault="000C2685" w:rsidP="000C2685">
      <w:pPr>
        <w:jc w:val="center"/>
        <w:rPr>
          <w:rFonts w:ascii="Calibri" w:hAnsi="Calibri"/>
          <w:sz w:val="28"/>
          <w:szCs w:val="28"/>
          <w:u w:val="single"/>
        </w:rPr>
      </w:pPr>
      <w:r w:rsidRPr="008E77A3">
        <w:rPr>
          <w:rFonts w:ascii="Calibri" w:hAnsi="Calibri"/>
          <w:sz w:val="28"/>
          <w:szCs w:val="28"/>
          <w:u w:val="single"/>
        </w:rPr>
        <w:t>ARTICLE II</w:t>
      </w:r>
      <w:r w:rsidR="003D5364">
        <w:rPr>
          <w:rFonts w:ascii="Calibri" w:hAnsi="Calibri"/>
          <w:sz w:val="28"/>
          <w:szCs w:val="28"/>
          <w:u w:val="single"/>
        </w:rPr>
        <w:t xml:space="preserve"> - </w:t>
      </w:r>
      <w:r w:rsidRPr="008E77A3">
        <w:rPr>
          <w:rFonts w:ascii="Calibri" w:hAnsi="Calibri"/>
          <w:sz w:val="28"/>
          <w:szCs w:val="28"/>
          <w:u w:val="single"/>
        </w:rPr>
        <w:t>MISSION</w:t>
      </w:r>
    </w:p>
    <w:p w14:paraId="67BABB47" w14:textId="77777777" w:rsidR="000E192D" w:rsidRPr="008E77A3" w:rsidRDefault="000E192D" w:rsidP="000C2685">
      <w:pPr>
        <w:jc w:val="center"/>
        <w:rPr>
          <w:rFonts w:ascii="Calibri" w:hAnsi="Calibri"/>
          <w:sz w:val="28"/>
          <w:szCs w:val="28"/>
          <w:u w:val="single"/>
        </w:rPr>
      </w:pPr>
    </w:p>
    <w:p w14:paraId="01AF8BA8" w14:textId="77777777" w:rsidR="000C2685" w:rsidRPr="008E77A3" w:rsidRDefault="000C2685" w:rsidP="000C2685">
      <w:pPr>
        <w:widowControl w:val="0"/>
        <w:autoSpaceDE w:val="0"/>
        <w:autoSpaceDN w:val="0"/>
        <w:adjustRightInd w:val="0"/>
        <w:spacing w:after="320"/>
        <w:rPr>
          <w:rFonts w:ascii="Calibri" w:hAnsi="Calibri" w:cs="Arial"/>
          <w:sz w:val="28"/>
          <w:szCs w:val="28"/>
        </w:rPr>
      </w:pPr>
      <w:r w:rsidRPr="008E77A3">
        <w:rPr>
          <w:rFonts w:ascii="Calibri" w:hAnsi="Calibri" w:cs="Arial"/>
          <w:sz w:val="28"/>
          <w:szCs w:val="28"/>
        </w:rPr>
        <w:t>Temple Beth Israel is a s</w:t>
      </w:r>
      <w:r w:rsidR="007C26C8">
        <w:rPr>
          <w:rFonts w:ascii="Calibri" w:hAnsi="Calibri" w:cs="Arial"/>
          <w:sz w:val="28"/>
          <w:szCs w:val="28"/>
        </w:rPr>
        <w:t>mall and vibrant Reform Jewish Congregation</w:t>
      </w:r>
      <w:r w:rsidRPr="008E77A3">
        <w:rPr>
          <w:rFonts w:ascii="Calibri" w:hAnsi="Calibri" w:cs="Arial"/>
          <w:sz w:val="28"/>
          <w:szCs w:val="28"/>
        </w:rPr>
        <w:t>, and a vital resource for Jewish life in northern New York.  We welcome diverse trad</w:t>
      </w:r>
      <w:r w:rsidR="007C26C8">
        <w:rPr>
          <w:rFonts w:ascii="Calibri" w:hAnsi="Calibri" w:cs="Arial"/>
          <w:sz w:val="28"/>
          <w:szCs w:val="28"/>
        </w:rPr>
        <w:t>itions and lifestyles into our Congregation</w:t>
      </w:r>
      <w:r w:rsidRPr="008E77A3">
        <w:rPr>
          <w:rFonts w:ascii="Calibri" w:hAnsi="Calibri" w:cs="Arial"/>
          <w:sz w:val="28"/>
          <w:szCs w:val="28"/>
        </w:rPr>
        <w:t xml:space="preserve">al </w:t>
      </w:r>
      <w:proofErr w:type="gramStart"/>
      <w:r w:rsidRPr="008E77A3">
        <w:rPr>
          <w:rFonts w:ascii="Calibri" w:hAnsi="Calibri" w:cs="Arial"/>
          <w:sz w:val="28"/>
          <w:szCs w:val="28"/>
        </w:rPr>
        <w:t>family, and</w:t>
      </w:r>
      <w:proofErr w:type="gramEnd"/>
      <w:r w:rsidRPr="008E77A3">
        <w:rPr>
          <w:rFonts w:ascii="Calibri" w:hAnsi="Calibri" w:cs="Arial"/>
          <w:sz w:val="28"/>
          <w:szCs w:val="28"/>
        </w:rPr>
        <w:t xml:space="preserve"> offer a meaningful Jewish experience to all who enter our doors.  Every individual enriches our community and our Jewish identity and has a spiritual home in Temple Beth Israel.</w:t>
      </w:r>
    </w:p>
    <w:p w14:paraId="468D5EFB" w14:textId="77777777" w:rsidR="000C2685" w:rsidRPr="008E77A3" w:rsidRDefault="000C2685" w:rsidP="000C2685">
      <w:pPr>
        <w:widowControl w:val="0"/>
        <w:autoSpaceDE w:val="0"/>
        <w:autoSpaceDN w:val="0"/>
        <w:adjustRightInd w:val="0"/>
        <w:spacing w:after="320"/>
        <w:rPr>
          <w:rFonts w:ascii="Calibri" w:hAnsi="Calibri" w:cs="Arial"/>
          <w:sz w:val="28"/>
          <w:szCs w:val="28"/>
        </w:rPr>
      </w:pPr>
      <w:r w:rsidRPr="008E77A3">
        <w:rPr>
          <w:rFonts w:ascii="Calibri" w:hAnsi="Calibri" w:cs="Arial"/>
          <w:sz w:val="28"/>
          <w:szCs w:val="28"/>
        </w:rPr>
        <w:t>We share the responsibility and commitment to provide</w:t>
      </w:r>
      <w:r w:rsidR="003D5364">
        <w:rPr>
          <w:rFonts w:ascii="Calibri" w:hAnsi="Calibri" w:cs="Arial"/>
          <w:sz w:val="28"/>
          <w:szCs w:val="28"/>
        </w:rPr>
        <w:t>:</w:t>
      </w:r>
    </w:p>
    <w:p w14:paraId="3881B0CF" w14:textId="77777777" w:rsidR="000C2685" w:rsidRPr="008E77A3" w:rsidRDefault="000C2685" w:rsidP="000C2685">
      <w:pPr>
        <w:pStyle w:val="ListParagraph"/>
        <w:widowControl w:val="0"/>
        <w:numPr>
          <w:ilvl w:val="0"/>
          <w:numId w:val="1"/>
        </w:numPr>
        <w:autoSpaceDE w:val="0"/>
        <w:autoSpaceDN w:val="0"/>
        <w:adjustRightInd w:val="0"/>
        <w:spacing w:after="320" w:line="240" w:lineRule="auto"/>
        <w:rPr>
          <w:rFonts w:cs="Arial"/>
          <w:sz w:val="28"/>
          <w:szCs w:val="28"/>
        </w:rPr>
      </w:pPr>
      <w:r w:rsidRPr="008E77A3">
        <w:rPr>
          <w:rFonts w:cs="Arial"/>
          <w:sz w:val="28"/>
          <w:szCs w:val="28"/>
        </w:rPr>
        <w:t>A sanctuary for worship and a place for reflection, comfort, and peace</w:t>
      </w:r>
    </w:p>
    <w:p w14:paraId="6268B5B6" w14:textId="77777777" w:rsidR="000C2685" w:rsidRPr="008E77A3" w:rsidRDefault="000C2685" w:rsidP="000C2685">
      <w:pPr>
        <w:widowControl w:val="0"/>
        <w:numPr>
          <w:ilvl w:val="0"/>
          <w:numId w:val="1"/>
        </w:numPr>
        <w:autoSpaceDE w:val="0"/>
        <w:autoSpaceDN w:val="0"/>
        <w:adjustRightInd w:val="0"/>
        <w:spacing w:after="320"/>
        <w:rPr>
          <w:rFonts w:ascii="Calibri" w:hAnsi="Calibri" w:cs="Arial"/>
          <w:sz w:val="28"/>
          <w:szCs w:val="28"/>
        </w:rPr>
      </w:pPr>
      <w:r w:rsidRPr="008E77A3">
        <w:rPr>
          <w:rFonts w:ascii="Calibri" w:hAnsi="Calibri" w:cs="Arial"/>
          <w:sz w:val="28"/>
          <w:szCs w:val="28"/>
        </w:rPr>
        <w:t>A house of learning for ourselves, our children, and our neighbors</w:t>
      </w:r>
    </w:p>
    <w:p w14:paraId="660FF004" w14:textId="77777777" w:rsidR="000C2685" w:rsidRPr="008E77A3" w:rsidRDefault="000C2685" w:rsidP="000C2685">
      <w:pPr>
        <w:widowControl w:val="0"/>
        <w:numPr>
          <w:ilvl w:val="0"/>
          <w:numId w:val="1"/>
        </w:numPr>
        <w:autoSpaceDE w:val="0"/>
        <w:autoSpaceDN w:val="0"/>
        <w:adjustRightInd w:val="0"/>
        <w:spacing w:after="320"/>
        <w:rPr>
          <w:rFonts w:ascii="Calibri" w:hAnsi="Calibri" w:cs="Arial"/>
          <w:sz w:val="28"/>
          <w:szCs w:val="28"/>
        </w:rPr>
      </w:pPr>
      <w:r w:rsidRPr="008E77A3">
        <w:rPr>
          <w:rFonts w:ascii="Calibri" w:hAnsi="Calibri" w:cs="Arial"/>
          <w:sz w:val="28"/>
          <w:szCs w:val="28"/>
        </w:rPr>
        <w:t xml:space="preserve">A gathering place to celebrate our culture, holidays, and </w:t>
      </w:r>
      <w:proofErr w:type="gramStart"/>
      <w:r w:rsidRPr="008E77A3">
        <w:rPr>
          <w:rFonts w:ascii="Calibri" w:hAnsi="Calibri" w:cs="Arial"/>
          <w:sz w:val="28"/>
          <w:szCs w:val="28"/>
        </w:rPr>
        <w:t>life-cycle</w:t>
      </w:r>
      <w:proofErr w:type="gramEnd"/>
      <w:r w:rsidRPr="008E77A3">
        <w:rPr>
          <w:rFonts w:ascii="Calibri" w:hAnsi="Calibri" w:cs="Arial"/>
          <w:sz w:val="28"/>
          <w:szCs w:val="28"/>
        </w:rPr>
        <w:t xml:space="preserve"> events</w:t>
      </w:r>
    </w:p>
    <w:p w14:paraId="0C77AEAF" w14:textId="77777777" w:rsidR="000C2685" w:rsidRPr="00D93A9F" w:rsidRDefault="000C2685" w:rsidP="00D93A9F">
      <w:pPr>
        <w:widowControl w:val="0"/>
        <w:numPr>
          <w:ilvl w:val="0"/>
          <w:numId w:val="1"/>
        </w:numPr>
        <w:autoSpaceDE w:val="0"/>
        <w:autoSpaceDN w:val="0"/>
        <w:adjustRightInd w:val="0"/>
        <w:spacing w:after="320"/>
        <w:rPr>
          <w:rFonts w:ascii="Calibri" w:hAnsi="Calibri"/>
        </w:rPr>
      </w:pPr>
      <w:r w:rsidRPr="008E77A3">
        <w:rPr>
          <w:rFonts w:ascii="Calibri" w:hAnsi="Calibri" w:cs="Arial"/>
          <w:sz w:val="28"/>
          <w:szCs w:val="28"/>
        </w:rPr>
        <w:t xml:space="preserve">A community that inspires us, individually and collectively, to contribute to the </w:t>
      </w:r>
      <w:proofErr w:type="spellStart"/>
      <w:r w:rsidR="001102A3" w:rsidRPr="008E77A3">
        <w:rPr>
          <w:rFonts w:ascii="Calibri" w:hAnsi="Calibri" w:cs="Arial"/>
          <w:sz w:val="28"/>
          <w:szCs w:val="28"/>
        </w:rPr>
        <w:t>well</w:t>
      </w:r>
      <w:r w:rsidR="001102A3">
        <w:rPr>
          <w:rFonts w:ascii="Calibri" w:hAnsi="Calibri" w:cs="Arial"/>
          <w:sz w:val="28"/>
          <w:szCs w:val="28"/>
        </w:rPr>
        <w:t xml:space="preserve"> being</w:t>
      </w:r>
      <w:proofErr w:type="spellEnd"/>
      <w:r w:rsidRPr="008E77A3">
        <w:rPr>
          <w:rFonts w:ascii="Calibri" w:hAnsi="Calibri" w:cs="Arial"/>
          <w:sz w:val="28"/>
          <w:szCs w:val="28"/>
        </w:rPr>
        <w:t xml:space="preserve"> of our world.</w:t>
      </w:r>
    </w:p>
    <w:p w14:paraId="66753242" w14:textId="77777777" w:rsidR="007236D3" w:rsidRDefault="007236D3" w:rsidP="000C2685">
      <w:pPr>
        <w:jc w:val="center"/>
        <w:rPr>
          <w:rFonts w:ascii="Calibri" w:hAnsi="Calibri"/>
          <w:sz w:val="28"/>
          <w:szCs w:val="28"/>
          <w:u w:val="single"/>
        </w:rPr>
      </w:pPr>
    </w:p>
    <w:p w14:paraId="39160124" w14:textId="77777777" w:rsidR="003D5364" w:rsidRDefault="003D5364" w:rsidP="000C2685">
      <w:pPr>
        <w:jc w:val="center"/>
        <w:rPr>
          <w:rFonts w:ascii="Calibri" w:hAnsi="Calibri"/>
          <w:sz w:val="28"/>
          <w:szCs w:val="28"/>
          <w:u w:val="single"/>
        </w:rPr>
      </w:pPr>
    </w:p>
    <w:p w14:paraId="1C36A2E3" w14:textId="77777777" w:rsidR="003D5364" w:rsidRDefault="003D5364" w:rsidP="000C2685">
      <w:pPr>
        <w:jc w:val="center"/>
        <w:rPr>
          <w:rFonts w:ascii="Calibri" w:hAnsi="Calibri"/>
          <w:sz w:val="28"/>
          <w:szCs w:val="28"/>
          <w:u w:val="single"/>
        </w:rPr>
      </w:pPr>
    </w:p>
    <w:p w14:paraId="7713AC03" w14:textId="77777777" w:rsidR="003D5364" w:rsidRDefault="003D5364" w:rsidP="000C2685">
      <w:pPr>
        <w:jc w:val="center"/>
        <w:rPr>
          <w:rFonts w:ascii="Calibri" w:hAnsi="Calibri"/>
          <w:sz w:val="28"/>
          <w:szCs w:val="28"/>
          <w:u w:val="single"/>
        </w:rPr>
      </w:pPr>
    </w:p>
    <w:p w14:paraId="467BE096" w14:textId="77777777" w:rsidR="00242E56" w:rsidRDefault="00242E56" w:rsidP="000C2685">
      <w:pPr>
        <w:jc w:val="center"/>
        <w:rPr>
          <w:rFonts w:ascii="Calibri" w:hAnsi="Calibri"/>
          <w:sz w:val="28"/>
          <w:szCs w:val="28"/>
          <w:u w:val="single"/>
        </w:rPr>
      </w:pPr>
    </w:p>
    <w:p w14:paraId="1963B874" w14:textId="77777777" w:rsidR="00242E56" w:rsidRDefault="00242E56" w:rsidP="000C2685">
      <w:pPr>
        <w:jc w:val="center"/>
        <w:rPr>
          <w:rFonts w:ascii="Calibri" w:hAnsi="Calibri"/>
          <w:sz w:val="28"/>
          <w:szCs w:val="28"/>
          <w:u w:val="single"/>
        </w:rPr>
      </w:pPr>
    </w:p>
    <w:p w14:paraId="48BAEF38" w14:textId="77777777" w:rsidR="000C2685" w:rsidRDefault="000C2685" w:rsidP="000C2685">
      <w:pPr>
        <w:jc w:val="center"/>
        <w:rPr>
          <w:rFonts w:ascii="Calibri" w:hAnsi="Calibri"/>
          <w:sz w:val="28"/>
          <w:szCs w:val="28"/>
          <w:u w:val="single"/>
        </w:rPr>
      </w:pPr>
      <w:r w:rsidRPr="008E77A3">
        <w:rPr>
          <w:rFonts w:ascii="Calibri" w:hAnsi="Calibri"/>
          <w:sz w:val="28"/>
          <w:szCs w:val="28"/>
          <w:u w:val="single"/>
        </w:rPr>
        <w:t>ARTICLE III</w:t>
      </w:r>
      <w:r w:rsidR="003D5364">
        <w:rPr>
          <w:rFonts w:ascii="Calibri" w:hAnsi="Calibri"/>
          <w:sz w:val="28"/>
          <w:szCs w:val="28"/>
          <w:u w:val="single"/>
        </w:rPr>
        <w:t xml:space="preserve"> - </w:t>
      </w:r>
      <w:r w:rsidRPr="008E77A3">
        <w:rPr>
          <w:rFonts w:ascii="Calibri" w:hAnsi="Calibri"/>
          <w:sz w:val="28"/>
          <w:szCs w:val="28"/>
          <w:u w:val="single"/>
        </w:rPr>
        <w:t>PRACTICES</w:t>
      </w:r>
    </w:p>
    <w:p w14:paraId="46780232" w14:textId="77777777" w:rsidR="000E192D" w:rsidRPr="008E77A3" w:rsidRDefault="000E192D" w:rsidP="000C2685">
      <w:pPr>
        <w:jc w:val="center"/>
        <w:rPr>
          <w:rFonts w:ascii="Calibri" w:hAnsi="Calibri"/>
          <w:sz w:val="28"/>
          <w:szCs w:val="28"/>
          <w:u w:val="single"/>
        </w:rPr>
      </w:pPr>
    </w:p>
    <w:p w14:paraId="04F9239D" w14:textId="77777777" w:rsidR="000C2685" w:rsidRPr="008E77A3" w:rsidRDefault="00F76C4D" w:rsidP="000C2685">
      <w:pPr>
        <w:rPr>
          <w:rFonts w:ascii="Calibri" w:hAnsi="Calibri"/>
          <w:sz w:val="28"/>
          <w:szCs w:val="28"/>
        </w:rPr>
      </w:pPr>
      <w:r>
        <w:rPr>
          <w:rFonts w:ascii="Calibri" w:hAnsi="Calibri"/>
          <w:sz w:val="28"/>
          <w:szCs w:val="28"/>
        </w:rPr>
        <w:t xml:space="preserve">This </w:t>
      </w:r>
      <w:r w:rsidR="007C26C8" w:rsidRPr="008F7299">
        <w:rPr>
          <w:rFonts w:ascii="Calibri" w:hAnsi="Calibri"/>
          <w:sz w:val="28"/>
          <w:szCs w:val="28"/>
        </w:rPr>
        <w:t>Congregation</w:t>
      </w:r>
      <w:r w:rsidR="000C2685" w:rsidRPr="008E77A3">
        <w:rPr>
          <w:rFonts w:ascii="Calibri" w:hAnsi="Calibri"/>
          <w:sz w:val="28"/>
          <w:szCs w:val="28"/>
        </w:rPr>
        <w:t xml:space="preserve"> shall follow the practices of Judaism as interpreted by the Central Conference of American Rabbis and shall affiliate itself with the Union for Reform Judaism.</w:t>
      </w:r>
    </w:p>
    <w:p w14:paraId="64D803A4" w14:textId="77777777" w:rsidR="000C2685" w:rsidRDefault="000C2685">
      <w:pPr>
        <w:rPr>
          <w:rFonts w:ascii="Calibri" w:hAnsi="Calibri"/>
        </w:rPr>
      </w:pPr>
    </w:p>
    <w:p w14:paraId="14184813" w14:textId="77777777" w:rsidR="003A4473" w:rsidRPr="008E77A3" w:rsidRDefault="003A4473">
      <w:pPr>
        <w:rPr>
          <w:rFonts w:ascii="Calibri" w:hAnsi="Calibri"/>
        </w:rPr>
      </w:pPr>
    </w:p>
    <w:p w14:paraId="4E10A0F7" w14:textId="77777777" w:rsidR="000C2685" w:rsidRDefault="000C2685" w:rsidP="000C2685">
      <w:pPr>
        <w:jc w:val="center"/>
        <w:rPr>
          <w:rFonts w:ascii="Calibri" w:hAnsi="Calibri"/>
          <w:sz w:val="28"/>
          <w:szCs w:val="28"/>
          <w:u w:val="single"/>
        </w:rPr>
      </w:pPr>
      <w:r w:rsidRPr="008E77A3">
        <w:rPr>
          <w:rFonts w:ascii="Calibri" w:hAnsi="Calibri"/>
          <w:sz w:val="28"/>
          <w:szCs w:val="28"/>
          <w:u w:val="single"/>
        </w:rPr>
        <w:t>ARTICLE IV</w:t>
      </w:r>
      <w:r w:rsidR="003D5364">
        <w:rPr>
          <w:rFonts w:ascii="Calibri" w:hAnsi="Calibri"/>
          <w:sz w:val="28"/>
          <w:szCs w:val="28"/>
          <w:u w:val="single"/>
        </w:rPr>
        <w:t xml:space="preserve"> - </w:t>
      </w:r>
      <w:r w:rsidRPr="008E77A3">
        <w:rPr>
          <w:rFonts w:ascii="Calibri" w:hAnsi="Calibri"/>
          <w:sz w:val="28"/>
          <w:szCs w:val="28"/>
          <w:u w:val="single"/>
        </w:rPr>
        <w:t>MEMBERSHIP</w:t>
      </w:r>
    </w:p>
    <w:p w14:paraId="6EFBFD44" w14:textId="77777777" w:rsidR="00400DF1" w:rsidRPr="002714F6" w:rsidRDefault="00400DF1" w:rsidP="00400DF1">
      <w:pPr>
        <w:jc w:val="center"/>
        <w:rPr>
          <w:rFonts w:asciiTheme="majorHAnsi" w:hAnsiTheme="majorHAnsi"/>
          <w:sz w:val="28"/>
          <w:szCs w:val="28"/>
        </w:rPr>
      </w:pPr>
    </w:p>
    <w:p w14:paraId="54301C3A" w14:textId="77777777" w:rsidR="00400DF1" w:rsidRPr="002714F6" w:rsidRDefault="00400DF1" w:rsidP="00400DF1">
      <w:pPr>
        <w:rPr>
          <w:rFonts w:asciiTheme="majorHAnsi" w:hAnsiTheme="majorHAnsi"/>
          <w:sz w:val="28"/>
          <w:szCs w:val="28"/>
        </w:rPr>
      </w:pPr>
      <w:r w:rsidRPr="002714F6">
        <w:rPr>
          <w:rFonts w:asciiTheme="majorHAnsi" w:hAnsiTheme="majorHAnsi"/>
          <w:sz w:val="28"/>
          <w:szCs w:val="28"/>
          <w:u w:val="single"/>
        </w:rPr>
        <w:t>SECTION 1.</w:t>
      </w:r>
      <w:r w:rsidRPr="002714F6">
        <w:rPr>
          <w:rFonts w:asciiTheme="majorHAnsi" w:hAnsiTheme="majorHAnsi"/>
          <w:sz w:val="28"/>
          <w:szCs w:val="28"/>
        </w:rPr>
        <w:t xml:space="preserve">  Anyone of the Jewish faith, eighteen years of age or over, may apply and be elected to regular membership by the Board of Trustees.</w:t>
      </w:r>
    </w:p>
    <w:p w14:paraId="54B7C718" w14:textId="77777777" w:rsidR="00400DF1" w:rsidRPr="002714F6" w:rsidRDefault="00400DF1" w:rsidP="00400DF1">
      <w:pPr>
        <w:rPr>
          <w:rFonts w:asciiTheme="majorHAnsi" w:hAnsiTheme="majorHAnsi"/>
          <w:sz w:val="28"/>
          <w:szCs w:val="28"/>
        </w:rPr>
      </w:pPr>
    </w:p>
    <w:p w14:paraId="295DBE62" w14:textId="61DB8795" w:rsidR="00400DF1" w:rsidRPr="008D7DBD" w:rsidRDefault="00400DF1" w:rsidP="00400DF1">
      <w:pPr>
        <w:rPr>
          <w:rFonts w:asciiTheme="majorHAnsi" w:hAnsiTheme="majorHAnsi"/>
          <w:sz w:val="28"/>
          <w:szCs w:val="28"/>
        </w:rPr>
      </w:pPr>
      <w:r>
        <w:rPr>
          <w:rFonts w:asciiTheme="majorHAnsi" w:hAnsiTheme="majorHAnsi"/>
          <w:sz w:val="28"/>
          <w:szCs w:val="28"/>
          <w:u w:val="single"/>
        </w:rPr>
        <w:t>SECTION 2.</w:t>
      </w:r>
      <w:r>
        <w:rPr>
          <w:rFonts w:asciiTheme="majorHAnsi" w:hAnsiTheme="majorHAnsi"/>
          <w:sz w:val="28"/>
          <w:szCs w:val="28"/>
        </w:rPr>
        <w:t xml:space="preserve"> </w:t>
      </w:r>
      <w:r w:rsidRPr="002714F6">
        <w:rPr>
          <w:rFonts w:asciiTheme="majorHAnsi" w:hAnsiTheme="majorHAnsi"/>
          <w:sz w:val="28"/>
          <w:szCs w:val="28"/>
        </w:rPr>
        <w:t>The unit of membership shall be the hou</w:t>
      </w:r>
      <w:r>
        <w:rPr>
          <w:rFonts w:asciiTheme="majorHAnsi" w:hAnsiTheme="majorHAnsi"/>
          <w:sz w:val="28"/>
          <w:szCs w:val="28"/>
        </w:rPr>
        <w:t xml:space="preserve">sehold.  </w:t>
      </w:r>
      <w:proofErr w:type="gramStart"/>
      <w:r>
        <w:rPr>
          <w:rFonts w:asciiTheme="majorHAnsi" w:hAnsiTheme="majorHAnsi"/>
          <w:sz w:val="28"/>
          <w:szCs w:val="28"/>
        </w:rPr>
        <w:t>For the purpose of</w:t>
      </w:r>
      <w:proofErr w:type="gramEnd"/>
      <w:r w:rsidR="00AA47AE">
        <w:rPr>
          <w:rFonts w:asciiTheme="majorHAnsi" w:hAnsiTheme="majorHAnsi"/>
          <w:sz w:val="28"/>
          <w:szCs w:val="28"/>
        </w:rPr>
        <w:t xml:space="preserve"> </w:t>
      </w:r>
      <w:r w:rsidRPr="008D7DBD">
        <w:rPr>
          <w:rFonts w:asciiTheme="majorHAnsi" w:hAnsiTheme="majorHAnsi"/>
          <w:sz w:val="28"/>
          <w:szCs w:val="28"/>
        </w:rPr>
        <w:t xml:space="preserve">these </w:t>
      </w:r>
      <w:r w:rsidR="001102A3" w:rsidRPr="008D7DBD">
        <w:rPr>
          <w:rFonts w:asciiTheme="majorHAnsi" w:hAnsiTheme="majorHAnsi"/>
          <w:sz w:val="28"/>
          <w:szCs w:val="28"/>
        </w:rPr>
        <w:t xml:space="preserve">Bylaws </w:t>
      </w:r>
      <w:r w:rsidR="001102A3" w:rsidRPr="002714F6">
        <w:rPr>
          <w:rFonts w:asciiTheme="majorHAnsi" w:hAnsiTheme="majorHAnsi"/>
          <w:sz w:val="28"/>
          <w:szCs w:val="28"/>
        </w:rPr>
        <w:t>the</w:t>
      </w:r>
      <w:r w:rsidRPr="002714F6">
        <w:rPr>
          <w:rFonts w:asciiTheme="majorHAnsi" w:hAnsiTheme="majorHAnsi"/>
          <w:sz w:val="28"/>
          <w:szCs w:val="28"/>
        </w:rPr>
        <w:t xml:space="preserve"> household shall be all </w:t>
      </w:r>
      <w:r w:rsidRPr="008D7DBD">
        <w:rPr>
          <w:rFonts w:asciiTheme="majorHAnsi" w:hAnsiTheme="majorHAnsi"/>
          <w:sz w:val="28"/>
          <w:szCs w:val="28"/>
        </w:rPr>
        <w:t xml:space="preserve">Jewish adult </w:t>
      </w:r>
      <w:r w:rsidRPr="002714F6">
        <w:rPr>
          <w:rFonts w:asciiTheme="majorHAnsi" w:hAnsiTheme="majorHAnsi"/>
          <w:sz w:val="28"/>
          <w:szCs w:val="28"/>
        </w:rPr>
        <w:t>family members,</w:t>
      </w:r>
      <w:r w:rsidRPr="008D7DBD">
        <w:rPr>
          <w:rFonts w:asciiTheme="majorHAnsi" w:hAnsiTheme="majorHAnsi"/>
          <w:sz w:val="28"/>
          <w:szCs w:val="28"/>
        </w:rPr>
        <w:t xml:space="preserve"> Jewish dependent children and non-Jewish</w:t>
      </w:r>
      <w:r w:rsidRPr="002714F6">
        <w:rPr>
          <w:rFonts w:asciiTheme="majorHAnsi" w:hAnsiTheme="majorHAnsi"/>
          <w:sz w:val="28"/>
          <w:szCs w:val="28"/>
        </w:rPr>
        <w:t xml:space="preserve"> </w:t>
      </w:r>
      <w:r w:rsidRPr="008D7DBD">
        <w:rPr>
          <w:rFonts w:asciiTheme="majorHAnsi" w:hAnsiTheme="majorHAnsi"/>
          <w:sz w:val="28"/>
          <w:szCs w:val="28"/>
        </w:rPr>
        <w:t>family</w:t>
      </w:r>
      <w:r w:rsidRPr="002714F6">
        <w:rPr>
          <w:rFonts w:asciiTheme="majorHAnsi" w:hAnsiTheme="majorHAnsi"/>
          <w:sz w:val="28"/>
          <w:szCs w:val="28"/>
        </w:rPr>
        <w:t xml:space="preserve"> members residing in the same household </w:t>
      </w:r>
      <w:r w:rsidRPr="008D7DBD">
        <w:rPr>
          <w:rFonts w:asciiTheme="majorHAnsi" w:hAnsiTheme="majorHAnsi"/>
          <w:sz w:val="28"/>
          <w:szCs w:val="28"/>
        </w:rPr>
        <w:t xml:space="preserve">as indicated on the membership </w:t>
      </w:r>
      <w:r w:rsidR="00FB5CC3" w:rsidRPr="008D7DBD">
        <w:rPr>
          <w:rFonts w:asciiTheme="majorHAnsi" w:hAnsiTheme="majorHAnsi"/>
          <w:sz w:val="28"/>
          <w:szCs w:val="28"/>
        </w:rPr>
        <w:t xml:space="preserve">information </w:t>
      </w:r>
      <w:r w:rsidRPr="008D7DBD">
        <w:rPr>
          <w:rFonts w:asciiTheme="majorHAnsi" w:hAnsiTheme="majorHAnsi"/>
          <w:sz w:val="28"/>
          <w:szCs w:val="28"/>
        </w:rPr>
        <w:t xml:space="preserve">form. </w:t>
      </w:r>
    </w:p>
    <w:p w14:paraId="0C5D8734" w14:textId="77777777" w:rsidR="00400DF1" w:rsidRPr="002714F6" w:rsidRDefault="00400DF1" w:rsidP="00400DF1">
      <w:pPr>
        <w:rPr>
          <w:rFonts w:asciiTheme="majorHAnsi" w:hAnsiTheme="majorHAnsi"/>
          <w:sz w:val="28"/>
          <w:szCs w:val="28"/>
          <w:u w:val="single"/>
        </w:rPr>
      </w:pPr>
    </w:p>
    <w:p w14:paraId="7B1881F2" w14:textId="544A0A40" w:rsidR="00400DF1" w:rsidRPr="002714F6" w:rsidRDefault="00400DF1" w:rsidP="00400DF1">
      <w:pPr>
        <w:rPr>
          <w:rFonts w:asciiTheme="majorHAnsi" w:hAnsiTheme="majorHAnsi"/>
          <w:b/>
          <w:sz w:val="28"/>
          <w:szCs w:val="28"/>
        </w:rPr>
      </w:pPr>
      <w:r w:rsidRPr="002714F6">
        <w:rPr>
          <w:rFonts w:asciiTheme="majorHAnsi" w:hAnsiTheme="majorHAnsi"/>
          <w:sz w:val="28"/>
          <w:szCs w:val="28"/>
          <w:u w:val="single"/>
        </w:rPr>
        <w:t xml:space="preserve">SECTION </w:t>
      </w:r>
      <w:r w:rsidR="000E1FFD">
        <w:rPr>
          <w:rFonts w:asciiTheme="majorHAnsi" w:hAnsiTheme="majorHAnsi"/>
          <w:sz w:val="28"/>
          <w:szCs w:val="28"/>
          <w:u w:val="single"/>
        </w:rPr>
        <w:t>3</w:t>
      </w:r>
      <w:r w:rsidRPr="002714F6">
        <w:rPr>
          <w:rFonts w:asciiTheme="majorHAnsi" w:hAnsiTheme="majorHAnsi"/>
          <w:sz w:val="28"/>
          <w:szCs w:val="28"/>
        </w:rPr>
        <w:t xml:space="preserve">.  </w:t>
      </w:r>
      <w:r w:rsidRPr="00381DBA">
        <w:rPr>
          <w:rFonts w:asciiTheme="majorHAnsi" w:hAnsiTheme="majorHAnsi"/>
          <w:sz w:val="28"/>
          <w:szCs w:val="28"/>
        </w:rPr>
        <w:t>Membership</w:t>
      </w:r>
      <w:r w:rsidR="00FB22AA">
        <w:rPr>
          <w:rFonts w:asciiTheme="majorHAnsi" w:hAnsiTheme="majorHAnsi"/>
          <w:sz w:val="28"/>
          <w:szCs w:val="28"/>
        </w:rPr>
        <w:t xml:space="preserve"> </w:t>
      </w:r>
      <w:r>
        <w:rPr>
          <w:rFonts w:asciiTheme="majorHAnsi" w:hAnsiTheme="majorHAnsi"/>
          <w:sz w:val="28"/>
          <w:szCs w:val="28"/>
        </w:rPr>
        <w:t xml:space="preserve">requires </w:t>
      </w:r>
      <w:r w:rsidRPr="008D7DBD">
        <w:rPr>
          <w:rFonts w:asciiTheme="majorHAnsi" w:hAnsiTheme="majorHAnsi"/>
          <w:sz w:val="28"/>
          <w:szCs w:val="28"/>
        </w:rPr>
        <w:t>each</w:t>
      </w:r>
      <w:r w:rsidRPr="002714F6">
        <w:rPr>
          <w:rFonts w:asciiTheme="majorHAnsi" w:hAnsiTheme="majorHAnsi"/>
          <w:sz w:val="28"/>
          <w:szCs w:val="28"/>
        </w:rPr>
        <w:t xml:space="preserve"> household to submit a Community Commitment Form on an annual basis. </w:t>
      </w:r>
      <w:r w:rsidRPr="008D7DBD">
        <w:rPr>
          <w:rFonts w:asciiTheme="majorHAnsi" w:hAnsiTheme="majorHAnsi"/>
          <w:sz w:val="28"/>
          <w:szCs w:val="28"/>
        </w:rPr>
        <w:t>The Community Commitment is a statement of desire to be a member of Temple Beth Israel and make a financial commitment according to each household’s ability.</w:t>
      </w:r>
      <w:r w:rsidRPr="002714F6">
        <w:rPr>
          <w:rFonts w:asciiTheme="majorHAnsi" w:hAnsiTheme="majorHAnsi"/>
          <w:sz w:val="28"/>
          <w:szCs w:val="28"/>
        </w:rPr>
        <w:t xml:space="preserve">  There is no minimum commitment required.   </w:t>
      </w:r>
    </w:p>
    <w:p w14:paraId="763E199F" w14:textId="77777777" w:rsidR="00400DF1" w:rsidRPr="002714F6" w:rsidRDefault="00400DF1" w:rsidP="00400DF1">
      <w:pPr>
        <w:rPr>
          <w:rFonts w:asciiTheme="majorHAnsi" w:hAnsiTheme="majorHAnsi"/>
          <w:sz w:val="28"/>
          <w:szCs w:val="28"/>
        </w:rPr>
      </w:pPr>
    </w:p>
    <w:p w14:paraId="4769DA94" w14:textId="1769A989" w:rsidR="00400DF1" w:rsidRPr="002C36FE" w:rsidRDefault="00400DF1" w:rsidP="00400DF1">
      <w:pPr>
        <w:rPr>
          <w:rFonts w:asciiTheme="majorHAnsi" w:hAnsiTheme="majorHAnsi"/>
          <w:b/>
          <w:sz w:val="28"/>
          <w:szCs w:val="28"/>
        </w:rPr>
      </w:pPr>
      <w:r w:rsidRPr="002714F6">
        <w:rPr>
          <w:rFonts w:asciiTheme="majorHAnsi" w:hAnsiTheme="majorHAnsi"/>
          <w:sz w:val="28"/>
          <w:szCs w:val="28"/>
          <w:u w:val="single"/>
        </w:rPr>
        <w:t xml:space="preserve">SECTION </w:t>
      </w:r>
      <w:r w:rsidR="000E1FFD">
        <w:rPr>
          <w:rFonts w:asciiTheme="majorHAnsi" w:hAnsiTheme="majorHAnsi"/>
          <w:sz w:val="28"/>
          <w:szCs w:val="28"/>
          <w:u w:val="single"/>
        </w:rPr>
        <w:t>4</w:t>
      </w:r>
      <w:r w:rsidRPr="002714F6">
        <w:rPr>
          <w:rFonts w:asciiTheme="majorHAnsi" w:hAnsiTheme="majorHAnsi"/>
          <w:sz w:val="28"/>
          <w:szCs w:val="28"/>
        </w:rPr>
        <w:t xml:space="preserve">.  </w:t>
      </w:r>
      <w:r w:rsidRPr="008D7DBD">
        <w:rPr>
          <w:rFonts w:asciiTheme="majorHAnsi" w:hAnsiTheme="majorHAnsi"/>
          <w:sz w:val="28"/>
          <w:szCs w:val="28"/>
        </w:rPr>
        <w:t>The Community Commitment must be received no later than January 15 for a household to retain benefits of membership</w:t>
      </w:r>
      <w:r w:rsidR="008D7DBD">
        <w:rPr>
          <w:rFonts w:asciiTheme="majorHAnsi" w:hAnsiTheme="majorHAnsi"/>
          <w:sz w:val="28"/>
          <w:szCs w:val="28"/>
        </w:rPr>
        <w:t>.</w:t>
      </w:r>
    </w:p>
    <w:p w14:paraId="42F3364F" w14:textId="77777777" w:rsidR="00400DF1" w:rsidRPr="002714F6" w:rsidRDefault="00400DF1" w:rsidP="00400DF1">
      <w:pPr>
        <w:rPr>
          <w:rFonts w:asciiTheme="majorHAnsi" w:hAnsiTheme="majorHAnsi"/>
          <w:sz w:val="28"/>
          <w:szCs w:val="28"/>
          <w:u w:val="single"/>
        </w:rPr>
      </w:pPr>
    </w:p>
    <w:p w14:paraId="077746AD" w14:textId="77777777" w:rsidR="00400DF1" w:rsidRPr="002714F6" w:rsidRDefault="00400DF1" w:rsidP="00400DF1">
      <w:pPr>
        <w:rPr>
          <w:rFonts w:asciiTheme="majorHAnsi" w:hAnsiTheme="majorHAnsi"/>
          <w:sz w:val="28"/>
          <w:szCs w:val="28"/>
        </w:rPr>
      </w:pPr>
      <w:r w:rsidRPr="002714F6">
        <w:rPr>
          <w:rFonts w:asciiTheme="majorHAnsi" w:hAnsiTheme="majorHAnsi"/>
          <w:sz w:val="28"/>
          <w:szCs w:val="28"/>
          <w:u w:val="single"/>
        </w:rPr>
        <w:t xml:space="preserve">SECTION </w:t>
      </w:r>
      <w:r w:rsidR="000E1FFD">
        <w:rPr>
          <w:rFonts w:asciiTheme="majorHAnsi" w:hAnsiTheme="majorHAnsi"/>
          <w:sz w:val="28"/>
          <w:szCs w:val="28"/>
          <w:u w:val="single"/>
        </w:rPr>
        <w:t>5</w:t>
      </w:r>
      <w:r w:rsidRPr="002714F6">
        <w:rPr>
          <w:rFonts w:asciiTheme="majorHAnsi" w:hAnsiTheme="majorHAnsi"/>
          <w:sz w:val="28"/>
          <w:szCs w:val="28"/>
        </w:rPr>
        <w:t>. Each member household shall be entitled to one vote.  Adult members comprising a household may choose to apportion their votes among adult members to equal one vote per household.</w:t>
      </w:r>
    </w:p>
    <w:p w14:paraId="05DF0363" w14:textId="77777777" w:rsidR="00400DF1" w:rsidRPr="002714F6" w:rsidRDefault="00400DF1" w:rsidP="00400DF1">
      <w:pPr>
        <w:rPr>
          <w:rFonts w:asciiTheme="majorHAnsi" w:hAnsiTheme="majorHAnsi"/>
          <w:sz w:val="28"/>
          <w:szCs w:val="28"/>
        </w:rPr>
      </w:pPr>
    </w:p>
    <w:p w14:paraId="5791AAB4" w14:textId="77777777" w:rsidR="00400DF1" w:rsidRPr="002714F6" w:rsidRDefault="000E1FFD" w:rsidP="00400DF1">
      <w:pPr>
        <w:rPr>
          <w:rFonts w:asciiTheme="majorHAnsi" w:hAnsiTheme="majorHAnsi"/>
          <w:b/>
          <w:sz w:val="28"/>
          <w:szCs w:val="28"/>
        </w:rPr>
      </w:pPr>
      <w:r>
        <w:rPr>
          <w:rFonts w:asciiTheme="majorHAnsi" w:hAnsiTheme="majorHAnsi"/>
          <w:sz w:val="28"/>
          <w:szCs w:val="28"/>
          <w:u w:val="single"/>
        </w:rPr>
        <w:t>SECTION 6</w:t>
      </w:r>
      <w:r w:rsidR="00400DF1" w:rsidRPr="002714F6">
        <w:rPr>
          <w:rFonts w:asciiTheme="majorHAnsi" w:hAnsiTheme="majorHAnsi"/>
          <w:sz w:val="28"/>
          <w:szCs w:val="28"/>
          <w:u w:val="single"/>
        </w:rPr>
        <w:t>.</w:t>
      </w:r>
      <w:r w:rsidR="00400DF1" w:rsidRPr="002714F6">
        <w:rPr>
          <w:rFonts w:asciiTheme="majorHAnsi" w:hAnsiTheme="majorHAnsi"/>
          <w:sz w:val="28"/>
          <w:szCs w:val="28"/>
        </w:rPr>
        <w:t xml:space="preserve">  Biennially, a Sustaining Share will be calculated as part of a membership solicitation.  The Sustaining Share reflects the actual costs of operating Temple Beth Israel and is calculated using the following formula: annual operating costs minus the annual draw from Endowments Funds divided by total members households.  The Sustaining Share represents the amount that each member household would need to contribute to cover all operating expenses of the Temple if all households were able to contribute equally.  </w:t>
      </w:r>
    </w:p>
    <w:p w14:paraId="0A4EAF02" w14:textId="77777777" w:rsidR="00400DF1" w:rsidRPr="002714F6" w:rsidRDefault="00400DF1" w:rsidP="00400DF1">
      <w:pPr>
        <w:rPr>
          <w:rFonts w:asciiTheme="majorHAnsi" w:hAnsiTheme="majorHAnsi"/>
          <w:sz w:val="28"/>
          <w:szCs w:val="28"/>
        </w:rPr>
      </w:pPr>
    </w:p>
    <w:p w14:paraId="079C9D9F" w14:textId="4B99A69D" w:rsidR="00400DF1" w:rsidRPr="002714F6" w:rsidRDefault="000E1FFD" w:rsidP="00400DF1">
      <w:pPr>
        <w:rPr>
          <w:rFonts w:asciiTheme="majorHAnsi" w:hAnsiTheme="majorHAnsi"/>
          <w:b/>
          <w:sz w:val="28"/>
          <w:szCs w:val="28"/>
        </w:rPr>
      </w:pPr>
      <w:r>
        <w:rPr>
          <w:rFonts w:asciiTheme="majorHAnsi" w:hAnsiTheme="majorHAnsi"/>
          <w:sz w:val="28"/>
          <w:szCs w:val="28"/>
          <w:u w:val="single"/>
        </w:rPr>
        <w:t>SECTION 7</w:t>
      </w:r>
      <w:r w:rsidR="00400DF1" w:rsidRPr="002714F6">
        <w:rPr>
          <w:rFonts w:asciiTheme="majorHAnsi" w:hAnsiTheme="majorHAnsi"/>
          <w:sz w:val="28"/>
          <w:szCs w:val="28"/>
          <w:u w:val="single"/>
        </w:rPr>
        <w:t>.</w:t>
      </w:r>
      <w:r w:rsidR="00400DF1" w:rsidRPr="002714F6">
        <w:rPr>
          <w:rFonts w:asciiTheme="majorHAnsi" w:hAnsiTheme="majorHAnsi"/>
          <w:sz w:val="28"/>
          <w:szCs w:val="28"/>
        </w:rPr>
        <w:t xml:space="preserve"> Member households are responsible for paying any special assessments levied by the Board of Trustees. </w:t>
      </w:r>
    </w:p>
    <w:p w14:paraId="1E579197" w14:textId="77777777" w:rsidR="00400DF1" w:rsidRPr="002714F6" w:rsidRDefault="00400DF1" w:rsidP="00400DF1">
      <w:pPr>
        <w:rPr>
          <w:rFonts w:asciiTheme="majorHAnsi" w:hAnsiTheme="majorHAnsi"/>
          <w:sz w:val="28"/>
          <w:szCs w:val="28"/>
        </w:rPr>
      </w:pPr>
    </w:p>
    <w:p w14:paraId="20790382" w14:textId="3D01E4AC" w:rsidR="00400DF1" w:rsidRPr="002714F6" w:rsidRDefault="000E1FFD" w:rsidP="00400DF1">
      <w:pPr>
        <w:rPr>
          <w:rFonts w:asciiTheme="majorHAnsi" w:hAnsiTheme="majorHAnsi"/>
          <w:b/>
          <w:sz w:val="28"/>
          <w:szCs w:val="28"/>
        </w:rPr>
      </w:pPr>
      <w:r>
        <w:rPr>
          <w:rFonts w:asciiTheme="majorHAnsi" w:hAnsiTheme="majorHAnsi"/>
          <w:sz w:val="28"/>
          <w:szCs w:val="28"/>
          <w:u w:val="single"/>
        </w:rPr>
        <w:lastRenderedPageBreak/>
        <w:t>SECTION 8</w:t>
      </w:r>
      <w:r w:rsidR="00400DF1" w:rsidRPr="002714F6">
        <w:rPr>
          <w:rFonts w:asciiTheme="majorHAnsi" w:hAnsiTheme="majorHAnsi"/>
          <w:sz w:val="28"/>
          <w:szCs w:val="28"/>
          <w:u w:val="single"/>
        </w:rPr>
        <w:t>.</w:t>
      </w:r>
      <w:r w:rsidR="00400DF1" w:rsidRPr="002714F6">
        <w:rPr>
          <w:rFonts w:asciiTheme="majorHAnsi" w:hAnsiTheme="majorHAnsi"/>
          <w:sz w:val="28"/>
          <w:szCs w:val="28"/>
        </w:rPr>
        <w:t xml:space="preserve">  Members and non-members may arrange for services according to policies and fee schedules established by the Board of Trustees. </w:t>
      </w:r>
    </w:p>
    <w:p w14:paraId="5D8847CC" w14:textId="77777777" w:rsidR="00400DF1" w:rsidRPr="002714F6" w:rsidRDefault="00400DF1" w:rsidP="00400DF1">
      <w:pPr>
        <w:rPr>
          <w:rFonts w:asciiTheme="majorHAnsi" w:hAnsiTheme="majorHAnsi"/>
          <w:sz w:val="28"/>
          <w:szCs w:val="28"/>
        </w:rPr>
      </w:pPr>
    </w:p>
    <w:p w14:paraId="50375871" w14:textId="20EA36FC" w:rsidR="00400DF1" w:rsidRPr="00E11F83" w:rsidRDefault="000E1FFD" w:rsidP="00400DF1">
      <w:pPr>
        <w:rPr>
          <w:rFonts w:ascii="Times New Roman" w:eastAsia="Times New Roman" w:hAnsi="Times New Roman" w:cs="Times New Roman"/>
          <w:sz w:val="20"/>
          <w:szCs w:val="20"/>
        </w:rPr>
      </w:pPr>
      <w:r>
        <w:rPr>
          <w:rFonts w:asciiTheme="majorHAnsi" w:hAnsiTheme="majorHAnsi"/>
          <w:sz w:val="28"/>
          <w:szCs w:val="28"/>
          <w:u w:val="single"/>
        </w:rPr>
        <w:t>SECTION 9</w:t>
      </w:r>
      <w:r w:rsidR="00400DF1" w:rsidRPr="002714F6">
        <w:rPr>
          <w:rFonts w:asciiTheme="majorHAnsi" w:hAnsiTheme="majorHAnsi"/>
          <w:sz w:val="28"/>
          <w:szCs w:val="28"/>
          <w:u w:val="single"/>
        </w:rPr>
        <w:t>.</w:t>
      </w:r>
      <w:r w:rsidR="00400DF1" w:rsidRPr="002714F6">
        <w:rPr>
          <w:rFonts w:asciiTheme="majorHAnsi" w:hAnsiTheme="majorHAnsi"/>
          <w:sz w:val="28"/>
          <w:szCs w:val="28"/>
        </w:rPr>
        <w:t xml:space="preserve"> The Board of Trustees may rescind membership </w:t>
      </w:r>
      <w:r w:rsidR="00E11F83" w:rsidRPr="008F7299">
        <w:rPr>
          <w:rFonts w:asciiTheme="majorHAnsi" w:hAnsiTheme="majorHAnsi"/>
          <w:sz w:val="28"/>
          <w:szCs w:val="28"/>
        </w:rPr>
        <w:t xml:space="preserve">in </w:t>
      </w:r>
      <w:r w:rsidR="00E11F83" w:rsidRPr="008F7299">
        <w:rPr>
          <w:rFonts w:ascii="Helvetica Neue" w:eastAsia="Times New Roman" w:hAnsi="Helvetica Neue" w:cs="Times New Roman"/>
          <w:iCs/>
          <w:color w:val="222222"/>
        </w:rPr>
        <w:t>accordance with policies established by the Board of Trustees</w:t>
      </w:r>
      <w:r w:rsidR="00E11F83">
        <w:rPr>
          <w:rFonts w:ascii="Helvetica Neue" w:eastAsia="Times New Roman" w:hAnsi="Helvetica Neue" w:cs="Times New Roman"/>
          <w:iCs/>
          <w:color w:val="222222"/>
        </w:rPr>
        <w:t xml:space="preserve"> </w:t>
      </w:r>
      <w:r w:rsidR="00400DF1" w:rsidRPr="002714F6">
        <w:rPr>
          <w:rFonts w:asciiTheme="majorHAnsi" w:hAnsiTheme="majorHAnsi"/>
          <w:sz w:val="28"/>
          <w:szCs w:val="28"/>
        </w:rPr>
        <w:t xml:space="preserve">by a two-thirds (2/3) vote of the full Board.  </w:t>
      </w:r>
    </w:p>
    <w:p w14:paraId="7648C023" w14:textId="77777777" w:rsidR="00870CCA" w:rsidRDefault="00870CCA" w:rsidP="000C2685">
      <w:pPr>
        <w:jc w:val="center"/>
        <w:rPr>
          <w:rFonts w:ascii="Calibri" w:hAnsi="Calibri"/>
          <w:sz w:val="28"/>
          <w:szCs w:val="28"/>
          <w:u w:val="single"/>
        </w:rPr>
      </w:pPr>
    </w:p>
    <w:p w14:paraId="5FFFFDCB" w14:textId="77777777" w:rsidR="00870CCA" w:rsidRDefault="00870CCA" w:rsidP="000C2685">
      <w:pPr>
        <w:jc w:val="center"/>
        <w:rPr>
          <w:rFonts w:ascii="Calibri" w:hAnsi="Calibri"/>
          <w:sz w:val="28"/>
          <w:szCs w:val="28"/>
          <w:u w:val="single"/>
        </w:rPr>
      </w:pPr>
    </w:p>
    <w:p w14:paraId="7AB830FB" w14:textId="77777777" w:rsidR="000C2685" w:rsidRDefault="000C2685" w:rsidP="000C2685">
      <w:pPr>
        <w:jc w:val="center"/>
        <w:rPr>
          <w:rFonts w:ascii="Calibri" w:hAnsi="Calibri"/>
          <w:sz w:val="28"/>
          <w:szCs w:val="28"/>
          <w:u w:val="single"/>
        </w:rPr>
      </w:pPr>
      <w:r w:rsidRPr="008E77A3">
        <w:rPr>
          <w:rFonts w:ascii="Calibri" w:hAnsi="Calibri"/>
          <w:sz w:val="28"/>
          <w:szCs w:val="28"/>
          <w:u w:val="single"/>
        </w:rPr>
        <w:t>ARTICLE V</w:t>
      </w:r>
      <w:r w:rsidR="00EA01F5">
        <w:rPr>
          <w:rFonts w:ascii="Calibri" w:hAnsi="Calibri"/>
          <w:sz w:val="28"/>
          <w:szCs w:val="28"/>
          <w:u w:val="single"/>
        </w:rPr>
        <w:t xml:space="preserve"> - </w:t>
      </w:r>
      <w:r w:rsidRPr="008E77A3">
        <w:rPr>
          <w:rFonts w:ascii="Calibri" w:hAnsi="Calibri"/>
          <w:sz w:val="28"/>
          <w:szCs w:val="28"/>
          <w:u w:val="single"/>
        </w:rPr>
        <w:t>OFFICERS</w:t>
      </w:r>
    </w:p>
    <w:p w14:paraId="073BFE08" w14:textId="77777777" w:rsidR="000E192D" w:rsidRPr="008E77A3" w:rsidRDefault="000E192D" w:rsidP="000C2685">
      <w:pPr>
        <w:jc w:val="center"/>
        <w:rPr>
          <w:rFonts w:ascii="Calibri" w:hAnsi="Calibri"/>
          <w:sz w:val="28"/>
          <w:szCs w:val="28"/>
        </w:rPr>
      </w:pPr>
    </w:p>
    <w:p w14:paraId="238D1B4D" w14:textId="77777777" w:rsidR="000C2685" w:rsidRPr="00870CCA" w:rsidRDefault="000C2685" w:rsidP="000C2685">
      <w:pPr>
        <w:rPr>
          <w:rFonts w:ascii="Calibri" w:hAnsi="Calibri"/>
          <w:color w:val="FF0000"/>
          <w:sz w:val="28"/>
          <w:szCs w:val="28"/>
        </w:rPr>
      </w:pPr>
      <w:r w:rsidRPr="008E77A3">
        <w:rPr>
          <w:rFonts w:ascii="Calibri" w:hAnsi="Calibri"/>
          <w:sz w:val="28"/>
          <w:szCs w:val="28"/>
          <w:u w:val="single"/>
        </w:rPr>
        <w:t>SECTION 1</w:t>
      </w:r>
      <w:r w:rsidRPr="00F76C4D">
        <w:rPr>
          <w:rFonts w:ascii="Calibri" w:hAnsi="Calibri"/>
          <w:sz w:val="28"/>
          <w:szCs w:val="28"/>
        </w:rPr>
        <w:t xml:space="preserve">. </w:t>
      </w:r>
      <w:r w:rsidR="00F76C4D">
        <w:rPr>
          <w:rFonts w:ascii="Calibri" w:hAnsi="Calibri"/>
          <w:sz w:val="28"/>
          <w:szCs w:val="28"/>
        </w:rPr>
        <w:t xml:space="preserve">The Officers of this </w:t>
      </w:r>
      <w:r w:rsidR="007C26C8" w:rsidRPr="008F7299">
        <w:rPr>
          <w:rFonts w:ascii="Calibri" w:hAnsi="Calibri"/>
          <w:sz w:val="28"/>
          <w:szCs w:val="28"/>
        </w:rPr>
        <w:t>Congregation</w:t>
      </w:r>
      <w:r w:rsidRPr="008E77A3">
        <w:rPr>
          <w:rFonts w:ascii="Calibri" w:hAnsi="Calibri"/>
          <w:sz w:val="28"/>
          <w:szCs w:val="28"/>
        </w:rPr>
        <w:t xml:space="preserve"> shall consist of a President, a Vice-President, a </w:t>
      </w:r>
      <w:proofErr w:type="gramStart"/>
      <w:r w:rsidRPr="008E77A3">
        <w:rPr>
          <w:rFonts w:ascii="Calibri" w:hAnsi="Calibri"/>
          <w:sz w:val="28"/>
          <w:szCs w:val="28"/>
        </w:rPr>
        <w:t>Secretary</w:t>
      </w:r>
      <w:proofErr w:type="gramEnd"/>
      <w:r w:rsidRPr="008E77A3">
        <w:rPr>
          <w:rFonts w:ascii="Calibri" w:hAnsi="Calibri"/>
          <w:sz w:val="28"/>
          <w:szCs w:val="28"/>
        </w:rPr>
        <w:t xml:space="preserve"> and a Treasurer, all to be electe</w:t>
      </w:r>
      <w:r w:rsidR="00F76C4D">
        <w:rPr>
          <w:rFonts w:ascii="Calibri" w:hAnsi="Calibri"/>
          <w:sz w:val="28"/>
          <w:szCs w:val="28"/>
        </w:rPr>
        <w:t xml:space="preserve">d at the annual meeting of the </w:t>
      </w:r>
      <w:r w:rsidR="007C26C8" w:rsidRPr="008F7299">
        <w:rPr>
          <w:rFonts w:ascii="Calibri" w:hAnsi="Calibri"/>
          <w:sz w:val="28"/>
          <w:szCs w:val="28"/>
        </w:rPr>
        <w:t>Congregation</w:t>
      </w:r>
      <w:r w:rsidRPr="008E77A3">
        <w:rPr>
          <w:rFonts w:ascii="Calibri" w:hAnsi="Calibri"/>
          <w:sz w:val="28"/>
          <w:szCs w:val="28"/>
        </w:rPr>
        <w:t xml:space="preserve"> for a term of one year (commencing July 1 and ending June 30) or until their successors are duly elected. </w:t>
      </w:r>
      <w:proofErr w:type="gramStart"/>
      <w:r w:rsidRPr="008E77A3">
        <w:rPr>
          <w:rFonts w:ascii="Calibri" w:hAnsi="Calibri"/>
          <w:sz w:val="28"/>
          <w:szCs w:val="28"/>
        </w:rPr>
        <w:t>In order to</w:t>
      </w:r>
      <w:proofErr w:type="gramEnd"/>
      <w:r w:rsidRPr="008E77A3">
        <w:rPr>
          <w:rFonts w:ascii="Calibri" w:hAnsi="Calibri"/>
          <w:sz w:val="28"/>
          <w:szCs w:val="28"/>
        </w:rPr>
        <w:t xml:space="preserve"> be an officer, the indi</w:t>
      </w:r>
      <w:r w:rsidR="007C26C8">
        <w:rPr>
          <w:rFonts w:ascii="Calibri" w:hAnsi="Calibri"/>
          <w:sz w:val="28"/>
          <w:szCs w:val="28"/>
        </w:rPr>
        <w:t>vidual must be a member of the Congregation</w:t>
      </w:r>
      <w:r w:rsidRPr="008E77A3">
        <w:rPr>
          <w:rFonts w:ascii="Calibri" w:hAnsi="Calibri"/>
          <w:sz w:val="28"/>
          <w:szCs w:val="28"/>
        </w:rPr>
        <w:t xml:space="preserve"> and of the Jewish faith. </w:t>
      </w:r>
      <w:r w:rsidR="00870CCA">
        <w:rPr>
          <w:rFonts w:ascii="Calibri" w:hAnsi="Calibri"/>
          <w:sz w:val="28"/>
          <w:szCs w:val="28"/>
        </w:rPr>
        <w:t xml:space="preserve"> </w:t>
      </w:r>
    </w:p>
    <w:p w14:paraId="775D1AC2" w14:textId="77777777" w:rsidR="000C2685" w:rsidRDefault="000C2685" w:rsidP="000C2685">
      <w:pPr>
        <w:rPr>
          <w:rFonts w:ascii="Calibri" w:hAnsi="Calibri"/>
          <w:sz w:val="28"/>
          <w:szCs w:val="28"/>
        </w:rPr>
      </w:pPr>
    </w:p>
    <w:p w14:paraId="49D870BF" w14:textId="77777777" w:rsidR="00470E54" w:rsidRPr="008E77A3" w:rsidRDefault="00470E54" w:rsidP="00470E54">
      <w:pPr>
        <w:rPr>
          <w:rFonts w:ascii="Calibri" w:hAnsi="Calibri"/>
          <w:sz w:val="28"/>
          <w:szCs w:val="28"/>
        </w:rPr>
      </w:pPr>
      <w:r w:rsidRPr="008E77A3">
        <w:rPr>
          <w:rFonts w:ascii="Calibri" w:hAnsi="Calibri"/>
          <w:sz w:val="28"/>
          <w:szCs w:val="28"/>
          <w:u w:val="single"/>
        </w:rPr>
        <w:t>SECTION 2</w:t>
      </w:r>
      <w:r w:rsidRPr="00F76C4D">
        <w:rPr>
          <w:rFonts w:ascii="Calibri" w:hAnsi="Calibri"/>
          <w:sz w:val="28"/>
          <w:szCs w:val="28"/>
        </w:rPr>
        <w:t xml:space="preserve">. </w:t>
      </w:r>
      <w:r w:rsidRPr="008E77A3">
        <w:rPr>
          <w:rFonts w:ascii="Calibri" w:hAnsi="Calibri"/>
          <w:sz w:val="28"/>
          <w:szCs w:val="28"/>
        </w:rPr>
        <w:t xml:space="preserve">The President shall </w:t>
      </w:r>
      <w:r w:rsidR="00F76C4D">
        <w:rPr>
          <w:rFonts w:ascii="Calibri" w:hAnsi="Calibri"/>
          <w:sz w:val="28"/>
          <w:szCs w:val="28"/>
        </w:rPr>
        <w:t xml:space="preserve">preside at all meetings of the </w:t>
      </w:r>
      <w:r w:rsidR="006E3E2A">
        <w:rPr>
          <w:rFonts w:ascii="Calibri" w:hAnsi="Calibri"/>
          <w:sz w:val="28"/>
          <w:szCs w:val="28"/>
        </w:rPr>
        <w:t>Congregation</w:t>
      </w:r>
      <w:r w:rsidRPr="008E77A3">
        <w:rPr>
          <w:rFonts w:ascii="Calibri" w:hAnsi="Calibri"/>
          <w:sz w:val="28"/>
          <w:szCs w:val="28"/>
        </w:rPr>
        <w:t xml:space="preserve"> and Board of Trustees. The President shall be an ex-officio member of all committees except the nominating committee. The President shall establish all ad hoc committees with the approval of the Board. The President shall appoint a Temple Administrator with Board approval. </w:t>
      </w:r>
      <w:r w:rsidRPr="006665A1">
        <w:rPr>
          <w:rFonts w:ascii="Calibri" w:hAnsi="Calibri"/>
          <w:sz w:val="28"/>
          <w:szCs w:val="28"/>
        </w:rPr>
        <w:t>The President may waive, extend, or modify any financial obligations due</w:t>
      </w:r>
      <w:r w:rsidRPr="00966572">
        <w:rPr>
          <w:rFonts w:ascii="Calibri" w:hAnsi="Calibri"/>
          <w:b/>
          <w:sz w:val="28"/>
          <w:szCs w:val="28"/>
        </w:rPr>
        <w:t xml:space="preserve"> </w:t>
      </w:r>
      <w:r w:rsidRPr="006665A1">
        <w:rPr>
          <w:rFonts w:ascii="Calibri" w:hAnsi="Calibri"/>
          <w:sz w:val="28"/>
          <w:szCs w:val="28"/>
        </w:rPr>
        <w:t>from a member household.</w:t>
      </w:r>
      <w:r w:rsidRPr="00D93A9F">
        <w:rPr>
          <w:rFonts w:ascii="Calibri" w:hAnsi="Calibri"/>
          <w:sz w:val="28"/>
          <w:szCs w:val="28"/>
        </w:rPr>
        <w:t xml:space="preserve"> The</w:t>
      </w:r>
      <w:r w:rsidRPr="008E77A3">
        <w:rPr>
          <w:rFonts w:ascii="Calibri" w:hAnsi="Calibri"/>
          <w:sz w:val="28"/>
          <w:szCs w:val="28"/>
        </w:rPr>
        <w:t xml:space="preserve"> President shall perform all such other duties incident to t</w:t>
      </w:r>
      <w:r w:rsidR="00B12F5A">
        <w:rPr>
          <w:rFonts w:ascii="Calibri" w:hAnsi="Calibri"/>
          <w:sz w:val="28"/>
          <w:szCs w:val="28"/>
        </w:rPr>
        <w:t>he office. No one may serve as P</w:t>
      </w:r>
      <w:r w:rsidRPr="008E77A3">
        <w:rPr>
          <w:rFonts w:ascii="Calibri" w:hAnsi="Calibri"/>
          <w:sz w:val="28"/>
          <w:szCs w:val="28"/>
        </w:rPr>
        <w:t>resident for more than three successive terms.</w:t>
      </w:r>
    </w:p>
    <w:p w14:paraId="0F6A3B5D" w14:textId="77777777" w:rsidR="007236D3" w:rsidRPr="008E77A3" w:rsidRDefault="007236D3" w:rsidP="000C2685">
      <w:pPr>
        <w:rPr>
          <w:rFonts w:ascii="Calibri" w:hAnsi="Calibri"/>
          <w:sz w:val="28"/>
          <w:szCs w:val="28"/>
        </w:rPr>
      </w:pPr>
    </w:p>
    <w:p w14:paraId="79740871" w14:textId="77777777" w:rsidR="000C2685" w:rsidRPr="008E77A3" w:rsidRDefault="000C2685" w:rsidP="000C2685">
      <w:pPr>
        <w:rPr>
          <w:rFonts w:ascii="Calibri" w:hAnsi="Calibri"/>
          <w:sz w:val="28"/>
          <w:szCs w:val="28"/>
        </w:rPr>
      </w:pPr>
      <w:r w:rsidRPr="008E77A3">
        <w:rPr>
          <w:rFonts w:ascii="Calibri" w:hAnsi="Calibri"/>
          <w:sz w:val="28"/>
          <w:szCs w:val="28"/>
          <w:u w:val="single"/>
        </w:rPr>
        <w:t>SECTION 3</w:t>
      </w:r>
      <w:r w:rsidRPr="008E77A3">
        <w:rPr>
          <w:rFonts w:ascii="Calibri" w:hAnsi="Calibri"/>
          <w:sz w:val="28"/>
          <w:szCs w:val="28"/>
        </w:rPr>
        <w:t>.</w:t>
      </w:r>
      <w:r w:rsidR="00F76C4D">
        <w:rPr>
          <w:rFonts w:ascii="Calibri" w:hAnsi="Calibri"/>
          <w:sz w:val="28"/>
          <w:szCs w:val="28"/>
        </w:rPr>
        <w:t xml:space="preserve"> </w:t>
      </w:r>
      <w:r w:rsidRPr="008E77A3">
        <w:rPr>
          <w:rFonts w:ascii="Calibri" w:hAnsi="Calibri"/>
          <w:sz w:val="28"/>
          <w:szCs w:val="28"/>
        </w:rPr>
        <w:t xml:space="preserve">The Vice-President shall, in absence of the President, act as President and shall perform such other duties as may be assigned by the </w:t>
      </w:r>
      <w:r w:rsidRPr="00D93A9F">
        <w:rPr>
          <w:rFonts w:ascii="Calibri" w:hAnsi="Calibri"/>
          <w:sz w:val="28"/>
          <w:szCs w:val="28"/>
        </w:rPr>
        <w:t>President or Board. If</w:t>
      </w:r>
      <w:r w:rsidRPr="008E77A3">
        <w:rPr>
          <w:rFonts w:ascii="Calibri" w:hAnsi="Calibri"/>
          <w:sz w:val="28"/>
          <w:szCs w:val="28"/>
        </w:rPr>
        <w:t xml:space="preserve"> the office of President becomes vacant, the Vice-President shall become Acting President until the next annual election. The office of Vice-President will then remain vacant until the next annual election</w:t>
      </w:r>
      <w:r w:rsidRPr="008E77A3">
        <w:rPr>
          <w:rFonts w:ascii="Calibri" w:hAnsi="Calibri"/>
          <w:szCs w:val="28"/>
        </w:rPr>
        <w:t>.</w:t>
      </w:r>
    </w:p>
    <w:p w14:paraId="7374D6F3" w14:textId="77777777" w:rsidR="000C2685" w:rsidRPr="008E77A3" w:rsidRDefault="000C2685" w:rsidP="000C2685">
      <w:pPr>
        <w:rPr>
          <w:rFonts w:ascii="Calibri" w:hAnsi="Calibri"/>
          <w:sz w:val="28"/>
          <w:szCs w:val="28"/>
        </w:rPr>
      </w:pPr>
    </w:p>
    <w:p w14:paraId="64672AE0" w14:textId="77777777" w:rsidR="000C2685" w:rsidRPr="008E77A3" w:rsidRDefault="000C2685" w:rsidP="000C2685">
      <w:pPr>
        <w:rPr>
          <w:rFonts w:ascii="Calibri" w:hAnsi="Calibri"/>
          <w:sz w:val="28"/>
          <w:szCs w:val="28"/>
        </w:rPr>
      </w:pPr>
      <w:r w:rsidRPr="008E77A3">
        <w:rPr>
          <w:rFonts w:ascii="Calibri" w:hAnsi="Calibri"/>
          <w:sz w:val="28"/>
          <w:szCs w:val="28"/>
          <w:u w:val="single"/>
        </w:rPr>
        <w:t>SECTION 4.</w:t>
      </w:r>
      <w:r w:rsidR="00F76C4D">
        <w:rPr>
          <w:rFonts w:ascii="Calibri" w:hAnsi="Calibri"/>
          <w:sz w:val="28"/>
          <w:szCs w:val="28"/>
          <w:u w:val="single"/>
        </w:rPr>
        <w:t xml:space="preserve"> </w:t>
      </w:r>
      <w:r w:rsidRPr="008E77A3">
        <w:rPr>
          <w:rFonts w:ascii="Calibri" w:hAnsi="Calibri"/>
          <w:sz w:val="28"/>
          <w:szCs w:val="28"/>
        </w:rPr>
        <w:t>The Secretary</w:t>
      </w:r>
      <w:r w:rsidR="00F76C4D">
        <w:rPr>
          <w:rFonts w:ascii="Calibri" w:hAnsi="Calibri"/>
          <w:sz w:val="28"/>
          <w:szCs w:val="28"/>
        </w:rPr>
        <w:t xml:space="preserve"> shall keep the records of the </w:t>
      </w:r>
      <w:r w:rsidR="007C26C8">
        <w:rPr>
          <w:rFonts w:ascii="Calibri" w:hAnsi="Calibri"/>
          <w:sz w:val="28"/>
          <w:szCs w:val="28"/>
        </w:rPr>
        <w:t>Congregation</w:t>
      </w:r>
      <w:r w:rsidRPr="008E77A3">
        <w:rPr>
          <w:rFonts w:ascii="Calibri" w:hAnsi="Calibri"/>
          <w:sz w:val="28"/>
          <w:szCs w:val="28"/>
        </w:rPr>
        <w:t xml:space="preserve"> and the Board of Trustees; send out notices of all </w:t>
      </w:r>
      <w:proofErr w:type="gramStart"/>
      <w:r w:rsidRPr="008E77A3">
        <w:rPr>
          <w:rFonts w:ascii="Calibri" w:hAnsi="Calibri"/>
          <w:sz w:val="28"/>
          <w:szCs w:val="28"/>
        </w:rPr>
        <w:t>meetings, and</w:t>
      </w:r>
      <w:proofErr w:type="gramEnd"/>
      <w:r w:rsidRPr="008E77A3">
        <w:rPr>
          <w:rFonts w:ascii="Calibri" w:hAnsi="Calibri"/>
          <w:sz w:val="28"/>
          <w:szCs w:val="28"/>
        </w:rPr>
        <w:t xml:space="preserve"> perform all other duties incident to the office. In the absence of the President and Vice-President, the Secretary shall </w:t>
      </w:r>
      <w:r w:rsidR="00F76C4D">
        <w:rPr>
          <w:rFonts w:ascii="Calibri" w:hAnsi="Calibri"/>
          <w:sz w:val="28"/>
          <w:szCs w:val="28"/>
        </w:rPr>
        <w:t xml:space="preserve">preside at the meetings of the </w:t>
      </w:r>
      <w:r w:rsidR="007C26C8">
        <w:rPr>
          <w:rFonts w:ascii="Calibri" w:hAnsi="Calibri"/>
          <w:sz w:val="28"/>
          <w:szCs w:val="28"/>
        </w:rPr>
        <w:t>Congregation</w:t>
      </w:r>
      <w:r w:rsidRPr="008E77A3">
        <w:rPr>
          <w:rFonts w:ascii="Calibri" w:hAnsi="Calibri"/>
          <w:sz w:val="28"/>
          <w:szCs w:val="28"/>
        </w:rPr>
        <w:t xml:space="preserve"> and the Board of Trustees.  In the event of a vacancy, the President shall appoint a replacement until the annual meeting with approval from the Board of Trustees.</w:t>
      </w:r>
    </w:p>
    <w:p w14:paraId="64E4C44A" w14:textId="77777777" w:rsidR="000C2685" w:rsidRPr="008E77A3" w:rsidRDefault="000C2685">
      <w:pPr>
        <w:rPr>
          <w:rFonts w:ascii="Calibri" w:hAnsi="Calibri"/>
        </w:rPr>
      </w:pPr>
    </w:p>
    <w:p w14:paraId="374B40D2" w14:textId="77777777" w:rsidR="00470E54" w:rsidRDefault="000C2685" w:rsidP="000C2685">
      <w:pPr>
        <w:rPr>
          <w:rFonts w:ascii="Calibri" w:hAnsi="Calibri"/>
          <w:sz w:val="28"/>
          <w:szCs w:val="28"/>
        </w:rPr>
      </w:pPr>
      <w:r w:rsidRPr="008E77A3">
        <w:rPr>
          <w:rFonts w:ascii="Calibri" w:hAnsi="Calibri"/>
          <w:sz w:val="28"/>
          <w:szCs w:val="28"/>
          <w:u w:val="single"/>
        </w:rPr>
        <w:t>SECTION 5</w:t>
      </w:r>
      <w:r w:rsidRPr="00B339B6">
        <w:rPr>
          <w:rFonts w:ascii="Calibri" w:hAnsi="Calibri"/>
          <w:sz w:val="28"/>
          <w:szCs w:val="28"/>
        </w:rPr>
        <w:t>.</w:t>
      </w:r>
      <w:r w:rsidR="00B339B6" w:rsidRPr="00B339B6">
        <w:rPr>
          <w:rFonts w:ascii="Calibri" w:hAnsi="Calibri"/>
          <w:sz w:val="28"/>
          <w:szCs w:val="28"/>
        </w:rPr>
        <w:t xml:space="preserve"> </w:t>
      </w:r>
      <w:r w:rsidRPr="008E77A3">
        <w:rPr>
          <w:rFonts w:ascii="Calibri" w:hAnsi="Calibri"/>
          <w:sz w:val="28"/>
          <w:szCs w:val="28"/>
        </w:rPr>
        <w:t>The Treasurer shall be the</w:t>
      </w:r>
      <w:r w:rsidR="00B339B6">
        <w:rPr>
          <w:rFonts w:ascii="Calibri" w:hAnsi="Calibri"/>
          <w:sz w:val="28"/>
          <w:szCs w:val="28"/>
        </w:rPr>
        <w:t xml:space="preserve"> custodian of all funds of the </w:t>
      </w:r>
      <w:r w:rsidR="007C26C8">
        <w:rPr>
          <w:rFonts w:ascii="Calibri" w:hAnsi="Calibri"/>
          <w:sz w:val="28"/>
          <w:szCs w:val="28"/>
        </w:rPr>
        <w:t>Congregation</w:t>
      </w:r>
      <w:r w:rsidRPr="008E77A3">
        <w:rPr>
          <w:rFonts w:ascii="Calibri" w:hAnsi="Calibri"/>
          <w:sz w:val="28"/>
          <w:szCs w:val="28"/>
        </w:rPr>
        <w:t xml:space="preserve"> and shall be the disbursing agent as authorized by the Board of Trustees. The Treasurer shall perform</w:t>
      </w:r>
      <w:r w:rsidR="00B339B6">
        <w:rPr>
          <w:rFonts w:ascii="Calibri" w:hAnsi="Calibri"/>
          <w:sz w:val="28"/>
          <w:szCs w:val="28"/>
        </w:rPr>
        <w:t xml:space="preserve"> financial transactions of the </w:t>
      </w:r>
      <w:r w:rsidR="007C26C8">
        <w:rPr>
          <w:rFonts w:ascii="Calibri" w:hAnsi="Calibri"/>
          <w:sz w:val="28"/>
          <w:szCs w:val="28"/>
        </w:rPr>
        <w:t>Congregation</w:t>
      </w:r>
      <w:r w:rsidRPr="008E77A3">
        <w:rPr>
          <w:rFonts w:ascii="Calibri" w:hAnsi="Calibri"/>
          <w:sz w:val="28"/>
          <w:szCs w:val="28"/>
        </w:rPr>
        <w:t xml:space="preserve"> at banking institutions designated by the Board of Trustees. The Treasurer shall collect all dues and assessments and report </w:t>
      </w:r>
      <w:r w:rsidR="00B339B6">
        <w:rPr>
          <w:rFonts w:ascii="Calibri" w:hAnsi="Calibri"/>
          <w:sz w:val="28"/>
          <w:szCs w:val="28"/>
        </w:rPr>
        <w:t xml:space="preserve">the financial condition of the </w:t>
      </w:r>
      <w:r w:rsidR="007C26C8">
        <w:rPr>
          <w:rFonts w:ascii="Calibri" w:hAnsi="Calibri"/>
          <w:sz w:val="28"/>
          <w:szCs w:val="28"/>
        </w:rPr>
        <w:t>Congregation</w:t>
      </w:r>
      <w:r w:rsidRPr="008E77A3">
        <w:rPr>
          <w:rFonts w:ascii="Calibri" w:hAnsi="Calibri"/>
          <w:sz w:val="28"/>
          <w:szCs w:val="28"/>
        </w:rPr>
        <w:t xml:space="preserve"> monthly to the Board o</w:t>
      </w:r>
      <w:r w:rsidR="00B339B6">
        <w:rPr>
          <w:rFonts w:ascii="Calibri" w:hAnsi="Calibri"/>
          <w:sz w:val="28"/>
          <w:szCs w:val="28"/>
        </w:rPr>
        <w:t xml:space="preserve">f Trustees and annually to the </w:t>
      </w:r>
      <w:r w:rsidR="007C26C8">
        <w:rPr>
          <w:rFonts w:ascii="Calibri" w:hAnsi="Calibri"/>
          <w:sz w:val="28"/>
          <w:szCs w:val="28"/>
        </w:rPr>
        <w:t>Congregation</w:t>
      </w:r>
      <w:r w:rsidRPr="008E77A3">
        <w:rPr>
          <w:rFonts w:ascii="Calibri" w:hAnsi="Calibri"/>
          <w:sz w:val="28"/>
          <w:szCs w:val="28"/>
        </w:rPr>
        <w:t>.  The Treasurer shall maintain the official membership list</w:t>
      </w:r>
      <w:r w:rsidR="009131FD">
        <w:rPr>
          <w:rFonts w:ascii="Calibri" w:hAnsi="Calibri"/>
          <w:sz w:val="28"/>
          <w:szCs w:val="28"/>
        </w:rPr>
        <w:t xml:space="preserve"> </w:t>
      </w:r>
      <w:r w:rsidR="009131FD" w:rsidRPr="00FA3D76">
        <w:rPr>
          <w:rFonts w:ascii="Calibri" w:hAnsi="Calibri"/>
          <w:sz w:val="28"/>
          <w:szCs w:val="28"/>
        </w:rPr>
        <w:t xml:space="preserve">in consultation with </w:t>
      </w:r>
      <w:r w:rsidR="009131FD" w:rsidRPr="00FA3D76">
        <w:rPr>
          <w:rFonts w:ascii="Calibri" w:hAnsi="Calibri"/>
          <w:sz w:val="28"/>
          <w:szCs w:val="28"/>
        </w:rPr>
        <w:lastRenderedPageBreak/>
        <w:t>the President.</w:t>
      </w:r>
      <w:r w:rsidRPr="008E77A3">
        <w:rPr>
          <w:rFonts w:ascii="Calibri" w:hAnsi="Calibri"/>
          <w:sz w:val="28"/>
          <w:szCs w:val="28"/>
        </w:rPr>
        <w:t xml:space="preserve"> In the event of a vacancy, the President shall appoint a replacement until the annual meeting with approval from the Board of Trustees.</w:t>
      </w:r>
    </w:p>
    <w:p w14:paraId="5D028E61" w14:textId="77777777" w:rsidR="00B339B6" w:rsidRDefault="00B339B6" w:rsidP="00E7684A">
      <w:pPr>
        <w:rPr>
          <w:rFonts w:ascii="Calibri" w:hAnsi="Calibri"/>
          <w:sz w:val="28"/>
          <w:szCs w:val="28"/>
          <w:u w:val="single"/>
        </w:rPr>
      </w:pPr>
    </w:p>
    <w:p w14:paraId="461D1420" w14:textId="77777777" w:rsidR="00E7684A" w:rsidRPr="008E77A3" w:rsidRDefault="00E7684A" w:rsidP="00E7684A">
      <w:pPr>
        <w:rPr>
          <w:rFonts w:ascii="Calibri" w:hAnsi="Calibri"/>
          <w:sz w:val="28"/>
          <w:szCs w:val="28"/>
        </w:rPr>
      </w:pPr>
      <w:r w:rsidRPr="008E77A3">
        <w:rPr>
          <w:rFonts w:ascii="Calibri" w:hAnsi="Calibri"/>
          <w:sz w:val="28"/>
          <w:szCs w:val="28"/>
          <w:u w:val="single"/>
        </w:rPr>
        <w:t>SECTION 6</w:t>
      </w:r>
      <w:r w:rsidRPr="00B339B6">
        <w:rPr>
          <w:rFonts w:ascii="Calibri" w:hAnsi="Calibri"/>
          <w:sz w:val="28"/>
          <w:szCs w:val="28"/>
        </w:rPr>
        <w:t>.</w:t>
      </w:r>
      <w:r w:rsidR="00B339B6">
        <w:rPr>
          <w:rFonts w:ascii="Calibri" w:hAnsi="Calibri"/>
          <w:sz w:val="28"/>
          <w:szCs w:val="28"/>
        </w:rPr>
        <w:t xml:space="preserve">  </w:t>
      </w:r>
      <w:proofErr w:type="gramStart"/>
      <w:r w:rsidRPr="008E77A3">
        <w:rPr>
          <w:rFonts w:ascii="Calibri" w:hAnsi="Calibri"/>
          <w:sz w:val="28"/>
          <w:szCs w:val="28"/>
        </w:rPr>
        <w:t>In the event that</w:t>
      </w:r>
      <w:proofErr w:type="gramEnd"/>
      <w:r w:rsidRPr="008E77A3">
        <w:rPr>
          <w:rFonts w:ascii="Calibri" w:hAnsi="Calibri"/>
          <w:sz w:val="28"/>
          <w:szCs w:val="28"/>
        </w:rPr>
        <w:t xml:space="preserve"> both the offices of president and vice-president become vacant, the Board of Trustees shall call a meeting within two weeks for the express purpose of electing an acting president to serve until the next annual election</w:t>
      </w:r>
      <w:r w:rsidR="00E848E3" w:rsidRPr="008E77A3">
        <w:rPr>
          <w:rFonts w:ascii="Calibri" w:hAnsi="Calibri"/>
          <w:sz w:val="28"/>
          <w:szCs w:val="28"/>
        </w:rPr>
        <w:t>.</w:t>
      </w:r>
    </w:p>
    <w:p w14:paraId="6499F740" w14:textId="77777777" w:rsidR="00E848E3" w:rsidRPr="008E77A3" w:rsidRDefault="00E848E3" w:rsidP="00E7684A">
      <w:pPr>
        <w:rPr>
          <w:rFonts w:ascii="Calibri" w:hAnsi="Calibri"/>
          <w:sz w:val="28"/>
          <w:szCs w:val="28"/>
        </w:rPr>
      </w:pPr>
    </w:p>
    <w:p w14:paraId="6B82683C" w14:textId="28477A24" w:rsidR="007236D3" w:rsidRDefault="007236D3" w:rsidP="00E848E3">
      <w:pPr>
        <w:jc w:val="center"/>
        <w:rPr>
          <w:rFonts w:ascii="Calibri" w:hAnsi="Calibri"/>
          <w:sz w:val="28"/>
          <w:szCs w:val="28"/>
          <w:u w:val="single"/>
        </w:rPr>
      </w:pPr>
    </w:p>
    <w:p w14:paraId="04E5ACC1" w14:textId="77777777" w:rsidR="00E848E3" w:rsidRDefault="008E77A3" w:rsidP="00E848E3">
      <w:pPr>
        <w:jc w:val="center"/>
        <w:rPr>
          <w:rFonts w:ascii="Calibri" w:hAnsi="Calibri"/>
          <w:sz w:val="28"/>
          <w:szCs w:val="28"/>
          <w:u w:val="single"/>
        </w:rPr>
      </w:pPr>
      <w:r>
        <w:rPr>
          <w:rFonts w:ascii="Calibri" w:hAnsi="Calibri"/>
          <w:sz w:val="28"/>
          <w:szCs w:val="28"/>
          <w:u w:val="single"/>
        </w:rPr>
        <w:t>ARTICLE VI</w:t>
      </w:r>
      <w:r w:rsidR="00E848E3" w:rsidRPr="008E77A3">
        <w:rPr>
          <w:rFonts w:ascii="Calibri" w:hAnsi="Calibri"/>
          <w:sz w:val="28"/>
          <w:szCs w:val="28"/>
          <w:u w:val="single"/>
        </w:rPr>
        <w:t xml:space="preserve"> </w:t>
      </w:r>
      <w:r w:rsidR="00B339B6">
        <w:rPr>
          <w:rFonts w:ascii="Calibri" w:hAnsi="Calibri"/>
          <w:sz w:val="28"/>
          <w:szCs w:val="28"/>
          <w:u w:val="single"/>
        </w:rPr>
        <w:t xml:space="preserve">- </w:t>
      </w:r>
      <w:r w:rsidR="00E848E3" w:rsidRPr="008E77A3">
        <w:rPr>
          <w:rFonts w:ascii="Calibri" w:hAnsi="Calibri"/>
          <w:sz w:val="28"/>
          <w:szCs w:val="28"/>
          <w:u w:val="single"/>
        </w:rPr>
        <w:t>Temple Administrator</w:t>
      </w:r>
    </w:p>
    <w:p w14:paraId="7A210B67" w14:textId="77777777" w:rsidR="000E192D" w:rsidRPr="008E77A3" w:rsidRDefault="000E192D" w:rsidP="00E848E3">
      <w:pPr>
        <w:jc w:val="center"/>
        <w:rPr>
          <w:rFonts w:ascii="Calibri" w:hAnsi="Calibri"/>
          <w:sz w:val="28"/>
          <w:szCs w:val="28"/>
          <w:u w:val="single"/>
        </w:rPr>
      </w:pPr>
    </w:p>
    <w:p w14:paraId="60BF5D76" w14:textId="77777777" w:rsidR="00E848E3" w:rsidRPr="008E77A3" w:rsidRDefault="00E848E3" w:rsidP="00E848E3">
      <w:pPr>
        <w:rPr>
          <w:rFonts w:ascii="Calibri" w:hAnsi="Calibri"/>
          <w:sz w:val="28"/>
          <w:szCs w:val="28"/>
        </w:rPr>
      </w:pPr>
      <w:r w:rsidRPr="008E77A3">
        <w:rPr>
          <w:rFonts w:ascii="Calibri" w:hAnsi="Calibri"/>
          <w:sz w:val="28"/>
          <w:szCs w:val="28"/>
          <w:u w:val="single"/>
        </w:rPr>
        <w:t>SECTION 1</w:t>
      </w:r>
      <w:r w:rsidR="00B339B6">
        <w:rPr>
          <w:rFonts w:ascii="Calibri" w:hAnsi="Calibri"/>
          <w:sz w:val="28"/>
          <w:szCs w:val="28"/>
        </w:rPr>
        <w:t xml:space="preserve">. </w:t>
      </w:r>
      <w:r w:rsidRPr="008E77A3">
        <w:rPr>
          <w:rFonts w:ascii="Calibri" w:hAnsi="Calibri"/>
          <w:sz w:val="28"/>
          <w:szCs w:val="28"/>
        </w:rPr>
        <w:t xml:space="preserve"> A Temple Administrator will be appointed by the President with Board approval and serves at the pleasure of the President.</w:t>
      </w:r>
    </w:p>
    <w:p w14:paraId="28715933" w14:textId="77777777" w:rsidR="00E848E3" w:rsidRPr="008E77A3" w:rsidRDefault="00E848E3" w:rsidP="00E848E3">
      <w:pPr>
        <w:rPr>
          <w:rFonts w:ascii="Calibri" w:hAnsi="Calibri"/>
          <w:sz w:val="28"/>
          <w:szCs w:val="28"/>
        </w:rPr>
      </w:pPr>
    </w:p>
    <w:p w14:paraId="1F77D17F" w14:textId="77777777" w:rsidR="00E848E3" w:rsidRPr="009131FD" w:rsidRDefault="00E848E3" w:rsidP="00E848E3">
      <w:pPr>
        <w:rPr>
          <w:rFonts w:ascii="Calibri" w:hAnsi="Calibri"/>
          <w:strike/>
          <w:sz w:val="28"/>
          <w:szCs w:val="28"/>
        </w:rPr>
      </w:pPr>
      <w:r w:rsidRPr="008E77A3">
        <w:rPr>
          <w:rFonts w:ascii="Calibri" w:hAnsi="Calibri"/>
          <w:sz w:val="28"/>
          <w:szCs w:val="28"/>
          <w:u w:val="single"/>
        </w:rPr>
        <w:t>SECTION 2</w:t>
      </w:r>
      <w:r w:rsidR="00B339B6">
        <w:rPr>
          <w:rFonts w:ascii="Calibri" w:hAnsi="Calibri"/>
          <w:sz w:val="28"/>
          <w:szCs w:val="28"/>
        </w:rPr>
        <w:t xml:space="preserve">. </w:t>
      </w:r>
      <w:r w:rsidRPr="008E77A3">
        <w:rPr>
          <w:rFonts w:ascii="Calibri" w:hAnsi="Calibri"/>
          <w:sz w:val="28"/>
          <w:szCs w:val="28"/>
        </w:rPr>
        <w:t xml:space="preserve"> The </w:t>
      </w:r>
      <w:r w:rsidR="00B339B6" w:rsidRPr="008F7299">
        <w:rPr>
          <w:rFonts w:ascii="Calibri" w:hAnsi="Calibri"/>
          <w:sz w:val="28"/>
          <w:szCs w:val="28"/>
        </w:rPr>
        <w:t>Temple</w:t>
      </w:r>
      <w:r w:rsidR="00B339B6">
        <w:rPr>
          <w:rFonts w:ascii="Calibri" w:hAnsi="Calibri"/>
          <w:sz w:val="28"/>
          <w:szCs w:val="28"/>
        </w:rPr>
        <w:t xml:space="preserve"> </w:t>
      </w:r>
      <w:r w:rsidRPr="008E77A3">
        <w:rPr>
          <w:rFonts w:ascii="Calibri" w:hAnsi="Calibri"/>
          <w:sz w:val="28"/>
          <w:szCs w:val="28"/>
        </w:rPr>
        <w:t xml:space="preserve">Administrator shall be responsible for the hiring and dismissal of secretarial and maintenance staff with Board approval, oversight of secretarial and maintenance staff; providing </w:t>
      </w:r>
      <w:r w:rsidR="009131FD" w:rsidRPr="00FA3D76">
        <w:rPr>
          <w:rFonts w:ascii="Calibri" w:hAnsi="Calibri"/>
          <w:sz w:val="28"/>
          <w:szCs w:val="28"/>
        </w:rPr>
        <w:t>estimates</w:t>
      </w:r>
      <w:r w:rsidR="00B339B6">
        <w:rPr>
          <w:rFonts w:ascii="Calibri" w:hAnsi="Calibri"/>
          <w:sz w:val="28"/>
          <w:szCs w:val="28"/>
        </w:rPr>
        <w:t xml:space="preserve"> </w:t>
      </w:r>
      <w:r w:rsidRPr="008E77A3">
        <w:rPr>
          <w:rFonts w:ascii="Calibri" w:hAnsi="Calibri"/>
          <w:sz w:val="28"/>
          <w:szCs w:val="28"/>
        </w:rPr>
        <w:t xml:space="preserve">for </w:t>
      </w:r>
      <w:r w:rsidR="00B339B6">
        <w:rPr>
          <w:rFonts w:ascii="Calibri" w:hAnsi="Calibri"/>
          <w:sz w:val="28"/>
          <w:szCs w:val="28"/>
        </w:rPr>
        <w:t xml:space="preserve">contracted </w:t>
      </w:r>
      <w:r w:rsidRPr="008E77A3">
        <w:rPr>
          <w:rFonts w:ascii="Calibri" w:hAnsi="Calibri"/>
          <w:sz w:val="28"/>
          <w:szCs w:val="28"/>
        </w:rPr>
        <w:t xml:space="preserve">services, </w:t>
      </w:r>
      <w:proofErr w:type="gramStart"/>
      <w:r w:rsidRPr="008E77A3">
        <w:rPr>
          <w:rFonts w:ascii="Calibri" w:hAnsi="Calibri"/>
          <w:sz w:val="28"/>
          <w:szCs w:val="28"/>
        </w:rPr>
        <w:t>equipment</w:t>
      </w:r>
      <w:proofErr w:type="gramEnd"/>
      <w:r w:rsidRPr="008E77A3">
        <w:rPr>
          <w:rFonts w:ascii="Calibri" w:hAnsi="Calibri"/>
          <w:sz w:val="28"/>
          <w:szCs w:val="28"/>
        </w:rPr>
        <w:t xml:space="preserve"> and repairs for the Temple and </w:t>
      </w:r>
      <w:proofErr w:type="spellStart"/>
      <w:r w:rsidRPr="008E77A3">
        <w:rPr>
          <w:rFonts w:ascii="Calibri" w:hAnsi="Calibri"/>
          <w:sz w:val="28"/>
          <w:szCs w:val="28"/>
        </w:rPr>
        <w:t>Rabbinage</w:t>
      </w:r>
      <w:proofErr w:type="spellEnd"/>
      <w:r w:rsidRPr="008E77A3">
        <w:rPr>
          <w:rFonts w:ascii="Calibri" w:hAnsi="Calibri"/>
          <w:sz w:val="28"/>
          <w:szCs w:val="28"/>
        </w:rPr>
        <w:t xml:space="preserve">; purchasing and maintaining office supplies and equipment; advising the President on all administrative matters, and performing other duties as requested by the President.  </w:t>
      </w:r>
    </w:p>
    <w:p w14:paraId="52ACB20D" w14:textId="77777777" w:rsidR="00E848E3" w:rsidRPr="008E77A3" w:rsidRDefault="00E848E3" w:rsidP="00E848E3">
      <w:pPr>
        <w:rPr>
          <w:rFonts w:ascii="Calibri" w:hAnsi="Calibri"/>
          <w:sz w:val="28"/>
          <w:szCs w:val="28"/>
          <w:u w:val="single"/>
        </w:rPr>
      </w:pPr>
    </w:p>
    <w:p w14:paraId="46379069" w14:textId="2E5C7566" w:rsidR="00E7684A" w:rsidRPr="00D93A9F" w:rsidRDefault="00E848E3">
      <w:pPr>
        <w:rPr>
          <w:rFonts w:ascii="Calibri" w:hAnsi="Calibri"/>
          <w:sz w:val="28"/>
          <w:szCs w:val="28"/>
        </w:rPr>
      </w:pPr>
      <w:r w:rsidRPr="008E77A3">
        <w:rPr>
          <w:rFonts w:ascii="Calibri" w:hAnsi="Calibri"/>
          <w:sz w:val="28"/>
          <w:szCs w:val="28"/>
          <w:u w:val="single"/>
        </w:rPr>
        <w:t xml:space="preserve">SECTION </w:t>
      </w:r>
      <w:r w:rsidRPr="00B339B6">
        <w:rPr>
          <w:rFonts w:ascii="Calibri" w:hAnsi="Calibri"/>
          <w:sz w:val="28"/>
          <w:szCs w:val="28"/>
          <w:u w:val="single"/>
        </w:rPr>
        <w:t>3</w:t>
      </w:r>
      <w:r w:rsidR="00B339B6">
        <w:rPr>
          <w:rFonts w:ascii="Calibri" w:hAnsi="Calibri"/>
          <w:sz w:val="28"/>
          <w:szCs w:val="28"/>
        </w:rPr>
        <w:t xml:space="preserve">. </w:t>
      </w:r>
      <w:r w:rsidRPr="00B339B6">
        <w:rPr>
          <w:rFonts w:ascii="Calibri" w:hAnsi="Calibri"/>
          <w:sz w:val="28"/>
          <w:szCs w:val="28"/>
        </w:rPr>
        <w:t>The</w:t>
      </w:r>
      <w:r w:rsidRPr="008E77A3">
        <w:rPr>
          <w:rFonts w:ascii="Calibri" w:hAnsi="Calibri"/>
          <w:sz w:val="28"/>
          <w:szCs w:val="28"/>
        </w:rPr>
        <w:t xml:space="preserve"> </w:t>
      </w:r>
      <w:r w:rsidR="00400DF1" w:rsidRPr="008F7299">
        <w:rPr>
          <w:rFonts w:ascii="Calibri" w:hAnsi="Calibri"/>
          <w:sz w:val="28"/>
          <w:szCs w:val="28"/>
        </w:rPr>
        <w:t>Temple</w:t>
      </w:r>
      <w:r w:rsidR="003A4473" w:rsidRPr="003A4473">
        <w:rPr>
          <w:rFonts w:ascii="Calibri" w:hAnsi="Calibri"/>
          <w:sz w:val="28"/>
          <w:szCs w:val="28"/>
        </w:rPr>
        <w:t xml:space="preserve"> </w:t>
      </w:r>
      <w:r w:rsidRPr="008E77A3">
        <w:rPr>
          <w:rFonts w:ascii="Calibri" w:hAnsi="Calibri"/>
          <w:sz w:val="28"/>
          <w:szCs w:val="28"/>
        </w:rPr>
        <w:t>Administrator will be a non-voting member of the Board of Trustees.</w:t>
      </w:r>
    </w:p>
    <w:p w14:paraId="5CABF75E" w14:textId="77777777" w:rsidR="00400DF1" w:rsidRDefault="00400DF1" w:rsidP="00E7684A">
      <w:pPr>
        <w:jc w:val="center"/>
        <w:rPr>
          <w:rFonts w:ascii="Calibri" w:hAnsi="Calibri"/>
          <w:sz w:val="28"/>
          <w:szCs w:val="28"/>
          <w:u w:val="single"/>
        </w:rPr>
      </w:pPr>
    </w:p>
    <w:p w14:paraId="746B225D" w14:textId="77777777" w:rsidR="00400DF1" w:rsidRDefault="00400DF1" w:rsidP="00E7684A">
      <w:pPr>
        <w:jc w:val="center"/>
        <w:rPr>
          <w:rFonts w:ascii="Calibri" w:hAnsi="Calibri"/>
          <w:sz w:val="28"/>
          <w:szCs w:val="28"/>
          <w:u w:val="single"/>
        </w:rPr>
      </w:pPr>
    </w:p>
    <w:p w14:paraId="5176A30A" w14:textId="49671EE0" w:rsidR="00400DF1" w:rsidRDefault="00E7684A" w:rsidP="00E7684A">
      <w:pPr>
        <w:jc w:val="center"/>
        <w:rPr>
          <w:rFonts w:ascii="Calibri" w:hAnsi="Calibri"/>
          <w:sz w:val="28"/>
          <w:szCs w:val="28"/>
          <w:u w:val="single"/>
        </w:rPr>
      </w:pPr>
      <w:r w:rsidRPr="008E77A3">
        <w:rPr>
          <w:rFonts w:ascii="Calibri" w:hAnsi="Calibri"/>
          <w:sz w:val="28"/>
          <w:szCs w:val="28"/>
          <w:u w:val="single"/>
        </w:rPr>
        <w:t>ARTICLE VI</w:t>
      </w:r>
      <w:r w:rsidR="00E848E3" w:rsidRPr="008E77A3">
        <w:rPr>
          <w:rFonts w:ascii="Calibri" w:hAnsi="Calibri"/>
          <w:sz w:val="28"/>
          <w:szCs w:val="28"/>
          <w:u w:val="single"/>
        </w:rPr>
        <w:t>I</w:t>
      </w:r>
      <w:r w:rsidR="00B339B6">
        <w:rPr>
          <w:rFonts w:ascii="Calibri" w:hAnsi="Calibri"/>
          <w:sz w:val="28"/>
          <w:szCs w:val="28"/>
          <w:u w:val="single"/>
        </w:rPr>
        <w:t xml:space="preserve"> - </w:t>
      </w:r>
      <w:r w:rsidRPr="008E77A3">
        <w:rPr>
          <w:rFonts w:ascii="Calibri" w:hAnsi="Calibri"/>
          <w:sz w:val="28"/>
          <w:szCs w:val="28"/>
          <w:u w:val="single"/>
        </w:rPr>
        <w:t>BOARD OF TRUSTEES</w:t>
      </w:r>
    </w:p>
    <w:p w14:paraId="4F599198" w14:textId="77777777" w:rsidR="00400DF1" w:rsidRPr="00D668EA" w:rsidRDefault="00400DF1" w:rsidP="00400DF1">
      <w:pPr>
        <w:rPr>
          <w:rFonts w:ascii="Times New Roman" w:eastAsia="Times New Roman" w:hAnsi="Times New Roman" w:cs="Times New Roman"/>
          <w:color w:val="000000"/>
          <w:sz w:val="28"/>
          <w:szCs w:val="28"/>
        </w:rPr>
      </w:pPr>
    </w:p>
    <w:p w14:paraId="3A3361B1" w14:textId="59258A06" w:rsidR="00400DF1" w:rsidRDefault="00400DF1" w:rsidP="00400DF1">
      <w:pPr>
        <w:rPr>
          <w:rFonts w:ascii="Calibri" w:hAnsi="Calibri" w:cs="Times New Roman"/>
          <w:color w:val="000000"/>
          <w:sz w:val="28"/>
          <w:szCs w:val="28"/>
        </w:rPr>
      </w:pPr>
      <w:r w:rsidRPr="00D668EA">
        <w:rPr>
          <w:rFonts w:ascii="Calibri" w:hAnsi="Calibri" w:cs="Times New Roman"/>
          <w:color w:val="000000"/>
          <w:sz w:val="28"/>
          <w:szCs w:val="28"/>
          <w:u w:val="single"/>
        </w:rPr>
        <w:t>SECTION 1.</w:t>
      </w:r>
      <w:r w:rsidRPr="00D668EA">
        <w:rPr>
          <w:rFonts w:ascii="Calibri" w:hAnsi="Calibri" w:cs="Times New Roman"/>
          <w:color w:val="000000"/>
          <w:sz w:val="28"/>
          <w:szCs w:val="28"/>
        </w:rPr>
        <w:t xml:space="preserve">  The Board of Trustees shall consist of the officers of the </w:t>
      </w:r>
      <w:r w:rsidR="007C26C8">
        <w:rPr>
          <w:rFonts w:ascii="Calibri" w:hAnsi="Calibri" w:cs="Times New Roman"/>
          <w:color w:val="000000"/>
          <w:sz w:val="28"/>
          <w:szCs w:val="28"/>
        </w:rPr>
        <w:t>Congregation</w:t>
      </w:r>
      <w:r w:rsidRPr="00D668EA">
        <w:rPr>
          <w:rFonts w:ascii="Calibri" w:hAnsi="Calibri" w:cs="Times New Roman"/>
          <w:color w:val="000000"/>
          <w:sz w:val="28"/>
          <w:szCs w:val="28"/>
        </w:rPr>
        <w:t xml:space="preserve">, the immediate Past President, and six trustees elected by the </w:t>
      </w:r>
      <w:r w:rsidR="007C26C8">
        <w:rPr>
          <w:rFonts w:ascii="Calibri" w:hAnsi="Calibri" w:cs="Times New Roman"/>
          <w:color w:val="000000"/>
          <w:sz w:val="28"/>
          <w:szCs w:val="28"/>
        </w:rPr>
        <w:t>Congregation</w:t>
      </w:r>
      <w:r w:rsidRPr="00D668EA">
        <w:rPr>
          <w:rFonts w:ascii="Calibri" w:hAnsi="Calibri" w:cs="Times New Roman"/>
          <w:color w:val="000000"/>
          <w:sz w:val="28"/>
          <w:szCs w:val="28"/>
        </w:rPr>
        <w:t>.  These individuals constitute the voting membership of the Board of Trustees. Auxiliary organizations may provide a non-voting representative to the Board. </w:t>
      </w:r>
    </w:p>
    <w:p w14:paraId="6037853C" w14:textId="77777777" w:rsidR="00400DF1" w:rsidRPr="00D668EA" w:rsidRDefault="00400DF1" w:rsidP="00400DF1">
      <w:pPr>
        <w:rPr>
          <w:rFonts w:ascii="Times New Roman" w:eastAsia="Times New Roman" w:hAnsi="Times New Roman" w:cs="Times New Roman"/>
          <w:color w:val="000000"/>
          <w:sz w:val="28"/>
          <w:szCs w:val="28"/>
        </w:rPr>
      </w:pPr>
    </w:p>
    <w:p w14:paraId="4CFF4901" w14:textId="102CE4F2" w:rsidR="00400DF1" w:rsidRDefault="00400DF1" w:rsidP="00400DF1">
      <w:pPr>
        <w:rPr>
          <w:rFonts w:ascii="Calibri" w:hAnsi="Calibri" w:cs="Times New Roman"/>
          <w:color w:val="000000"/>
          <w:sz w:val="28"/>
          <w:szCs w:val="28"/>
        </w:rPr>
      </w:pPr>
      <w:r w:rsidRPr="00D668EA">
        <w:rPr>
          <w:rFonts w:ascii="Calibri" w:hAnsi="Calibri" w:cs="Times New Roman"/>
          <w:color w:val="000000"/>
          <w:sz w:val="28"/>
          <w:szCs w:val="28"/>
          <w:u w:val="single"/>
        </w:rPr>
        <w:t>SECTION 2.</w:t>
      </w:r>
      <w:r w:rsidRPr="00D668EA">
        <w:rPr>
          <w:rFonts w:ascii="Calibri" w:hAnsi="Calibri" w:cs="Times New Roman"/>
          <w:color w:val="000000"/>
          <w:sz w:val="28"/>
          <w:szCs w:val="28"/>
        </w:rPr>
        <w:t xml:space="preserve"> Each trustee must be a member of the </w:t>
      </w:r>
      <w:r w:rsidR="007C26C8">
        <w:rPr>
          <w:rFonts w:ascii="Calibri" w:hAnsi="Calibri" w:cs="Times New Roman"/>
          <w:color w:val="000000"/>
          <w:sz w:val="28"/>
          <w:szCs w:val="28"/>
        </w:rPr>
        <w:t>Congregation</w:t>
      </w:r>
      <w:r w:rsidRPr="00D668EA">
        <w:rPr>
          <w:rFonts w:ascii="Calibri" w:hAnsi="Calibri" w:cs="Times New Roman"/>
          <w:color w:val="000000"/>
          <w:sz w:val="28"/>
          <w:szCs w:val="28"/>
        </w:rPr>
        <w:t xml:space="preserve"> and of the Jewish faith. Each trustee shall serve for a term of three years. The </w:t>
      </w:r>
      <w:r w:rsidR="007C26C8">
        <w:rPr>
          <w:rFonts w:ascii="Calibri" w:hAnsi="Calibri" w:cs="Times New Roman"/>
          <w:color w:val="000000"/>
          <w:sz w:val="28"/>
          <w:szCs w:val="28"/>
        </w:rPr>
        <w:t>Congregation</w:t>
      </w:r>
      <w:r w:rsidRPr="00D668EA">
        <w:rPr>
          <w:rFonts w:ascii="Calibri" w:hAnsi="Calibri" w:cs="Times New Roman"/>
          <w:color w:val="000000"/>
          <w:sz w:val="28"/>
          <w:szCs w:val="28"/>
        </w:rPr>
        <w:t xml:space="preserve"> shall elect two trustees each year as the terms expire. No member shall serve as trustee more than two consecutive</w:t>
      </w:r>
      <w:r>
        <w:rPr>
          <w:rFonts w:ascii="Calibri" w:hAnsi="Calibri" w:cs="Times New Roman"/>
          <w:color w:val="000000"/>
          <w:sz w:val="28"/>
          <w:szCs w:val="28"/>
        </w:rPr>
        <w:t xml:space="preserve"> </w:t>
      </w:r>
      <w:r w:rsidRPr="008F7299">
        <w:rPr>
          <w:rFonts w:ascii="Calibri" w:hAnsi="Calibri" w:cs="Times New Roman"/>
          <w:color w:val="000000"/>
          <w:sz w:val="28"/>
          <w:szCs w:val="28"/>
        </w:rPr>
        <w:t>elected</w:t>
      </w:r>
      <w:r w:rsidRPr="00D668EA">
        <w:rPr>
          <w:rFonts w:ascii="Calibri" w:hAnsi="Calibri" w:cs="Times New Roman"/>
          <w:color w:val="000000"/>
          <w:sz w:val="28"/>
          <w:szCs w:val="28"/>
        </w:rPr>
        <w:t xml:space="preserve"> terms</w:t>
      </w:r>
      <w:r>
        <w:rPr>
          <w:rFonts w:ascii="Calibri" w:hAnsi="Calibri" w:cs="Times New Roman"/>
          <w:color w:val="000000"/>
          <w:sz w:val="28"/>
          <w:szCs w:val="28"/>
        </w:rPr>
        <w:t>.</w:t>
      </w:r>
      <w:r w:rsidRPr="00D668EA">
        <w:rPr>
          <w:rFonts w:ascii="Calibri" w:hAnsi="Calibri" w:cs="Times New Roman"/>
          <w:color w:val="000000"/>
          <w:sz w:val="28"/>
          <w:szCs w:val="28"/>
        </w:rPr>
        <w:t xml:space="preserve"> In the event of a vacancy, the President shall appoint a replacement to complete the term of the departing trustee. The Board must approve such appointment.</w:t>
      </w:r>
    </w:p>
    <w:p w14:paraId="78A08F04" w14:textId="77777777" w:rsidR="00501C03" w:rsidRDefault="00501C03" w:rsidP="00400DF1">
      <w:pPr>
        <w:rPr>
          <w:rFonts w:ascii="Calibri" w:hAnsi="Calibri" w:cs="Times New Roman"/>
          <w:color w:val="000000"/>
          <w:sz w:val="28"/>
          <w:szCs w:val="28"/>
        </w:rPr>
      </w:pPr>
    </w:p>
    <w:p w14:paraId="429B7C9F" w14:textId="544C2BE0" w:rsidR="00501C03" w:rsidRPr="00C66B96" w:rsidRDefault="00501C03" w:rsidP="00400DF1">
      <w:pPr>
        <w:rPr>
          <w:rFonts w:ascii="Calibri" w:hAnsi="Calibri"/>
          <w:b/>
          <w:sz w:val="28"/>
          <w:szCs w:val="28"/>
        </w:rPr>
      </w:pPr>
      <w:r w:rsidRPr="008E77A3">
        <w:rPr>
          <w:rFonts w:ascii="Calibri" w:hAnsi="Calibri"/>
          <w:sz w:val="28"/>
          <w:szCs w:val="28"/>
          <w:u w:val="single"/>
        </w:rPr>
        <w:t xml:space="preserve">SECTION </w:t>
      </w:r>
      <w:r>
        <w:rPr>
          <w:rFonts w:ascii="Calibri" w:hAnsi="Calibri"/>
          <w:sz w:val="28"/>
          <w:szCs w:val="28"/>
          <w:u w:val="single"/>
        </w:rPr>
        <w:t>3</w:t>
      </w:r>
      <w:r w:rsidRPr="00B339B6">
        <w:rPr>
          <w:rFonts w:ascii="Calibri" w:hAnsi="Calibri"/>
          <w:sz w:val="28"/>
          <w:szCs w:val="28"/>
        </w:rPr>
        <w:t xml:space="preserve">.  </w:t>
      </w:r>
      <w:r w:rsidRPr="008E77A3">
        <w:rPr>
          <w:rFonts w:ascii="Calibri" w:hAnsi="Calibri"/>
          <w:sz w:val="28"/>
          <w:szCs w:val="28"/>
        </w:rPr>
        <w:t>In the event of a vacancy by the immediate Past President, the President may appoint a prior Past President with the approval of the Board of Trustees.</w:t>
      </w:r>
      <w:r>
        <w:rPr>
          <w:rFonts w:ascii="Calibri" w:hAnsi="Calibri"/>
          <w:sz w:val="28"/>
          <w:szCs w:val="28"/>
        </w:rPr>
        <w:t xml:space="preserve"> </w:t>
      </w:r>
    </w:p>
    <w:p w14:paraId="6208B674" w14:textId="77777777" w:rsidR="00400DF1" w:rsidRPr="00D668EA" w:rsidRDefault="00400DF1" w:rsidP="00400DF1">
      <w:pPr>
        <w:rPr>
          <w:rFonts w:ascii="Times New Roman" w:eastAsia="Times New Roman" w:hAnsi="Times New Roman" w:cs="Times New Roman"/>
          <w:color w:val="000000"/>
          <w:sz w:val="28"/>
          <w:szCs w:val="28"/>
        </w:rPr>
      </w:pPr>
    </w:p>
    <w:p w14:paraId="034C600E" w14:textId="77777777" w:rsidR="00400DF1" w:rsidRPr="00D668EA" w:rsidRDefault="00C66B96" w:rsidP="00400DF1">
      <w:pPr>
        <w:rPr>
          <w:rFonts w:ascii="Times New Roman" w:hAnsi="Times New Roman" w:cs="Times New Roman"/>
          <w:color w:val="000000"/>
          <w:sz w:val="28"/>
          <w:szCs w:val="28"/>
        </w:rPr>
      </w:pPr>
      <w:r>
        <w:rPr>
          <w:rFonts w:ascii="Calibri" w:hAnsi="Calibri" w:cs="Times New Roman"/>
          <w:color w:val="000000"/>
          <w:sz w:val="28"/>
          <w:szCs w:val="28"/>
          <w:u w:val="single"/>
        </w:rPr>
        <w:t>SECTION 4</w:t>
      </w:r>
      <w:r w:rsidR="00400DF1" w:rsidRPr="00D668EA">
        <w:rPr>
          <w:rFonts w:ascii="Calibri" w:hAnsi="Calibri" w:cs="Times New Roman"/>
          <w:color w:val="000000"/>
          <w:sz w:val="28"/>
          <w:szCs w:val="28"/>
          <w:u w:val="single"/>
        </w:rPr>
        <w:t>.</w:t>
      </w:r>
      <w:r w:rsidR="00400DF1" w:rsidRPr="00D668EA">
        <w:rPr>
          <w:rFonts w:ascii="Calibri" w:hAnsi="Calibri" w:cs="Times New Roman"/>
          <w:color w:val="000000"/>
          <w:sz w:val="28"/>
          <w:szCs w:val="28"/>
        </w:rPr>
        <w:t xml:space="preserve"> The Board of Trustees is responsible for the general management of the affairs, funds, records, property, and security of the </w:t>
      </w:r>
      <w:r w:rsidR="007C26C8">
        <w:rPr>
          <w:rFonts w:ascii="Calibri" w:hAnsi="Calibri" w:cs="Times New Roman"/>
          <w:color w:val="000000"/>
          <w:sz w:val="28"/>
          <w:szCs w:val="28"/>
        </w:rPr>
        <w:t>Congregation</w:t>
      </w:r>
      <w:r w:rsidR="00400DF1" w:rsidRPr="00D668EA">
        <w:rPr>
          <w:rFonts w:ascii="Calibri" w:hAnsi="Calibri" w:cs="Times New Roman"/>
          <w:color w:val="000000"/>
          <w:sz w:val="28"/>
          <w:szCs w:val="28"/>
        </w:rPr>
        <w:t xml:space="preserve">. It shall act on all matters of policy, </w:t>
      </w:r>
      <w:r w:rsidR="00400DF1" w:rsidRPr="00D668EA">
        <w:rPr>
          <w:rFonts w:ascii="Calibri" w:hAnsi="Calibri" w:cs="Times New Roman"/>
          <w:color w:val="000000"/>
          <w:sz w:val="28"/>
          <w:szCs w:val="28"/>
        </w:rPr>
        <w:lastRenderedPageBreak/>
        <w:t xml:space="preserve">fill all vacancies in its personnel until the next </w:t>
      </w:r>
      <w:r w:rsidR="007C26C8">
        <w:rPr>
          <w:rFonts w:ascii="Calibri" w:hAnsi="Calibri" w:cs="Times New Roman"/>
          <w:color w:val="000000"/>
          <w:sz w:val="28"/>
          <w:szCs w:val="28"/>
        </w:rPr>
        <w:t>Congregation</w:t>
      </w:r>
      <w:r w:rsidR="00400DF1" w:rsidRPr="00D668EA">
        <w:rPr>
          <w:rFonts w:ascii="Calibri" w:hAnsi="Calibri" w:cs="Times New Roman"/>
          <w:color w:val="000000"/>
          <w:sz w:val="28"/>
          <w:szCs w:val="28"/>
        </w:rPr>
        <w:t>al election</w:t>
      </w:r>
      <w:r w:rsidR="00400DF1" w:rsidRPr="00D668EA">
        <w:rPr>
          <w:rFonts w:ascii="Calibri" w:hAnsi="Calibri" w:cs="Times New Roman"/>
          <w:strike/>
          <w:color w:val="000000"/>
          <w:sz w:val="28"/>
          <w:szCs w:val="28"/>
        </w:rPr>
        <w:t xml:space="preserve"> </w:t>
      </w:r>
      <w:r w:rsidR="00400DF1" w:rsidRPr="00D668EA">
        <w:rPr>
          <w:rFonts w:ascii="Calibri" w:hAnsi="Calibri" w:cs="Times New Roman"/>
          <w:color w:val="000000"/>
          <w:sz w:val="28"/>
          <w:szCs w:val="28"/>
        </w:rPr>
        <w:t>and perform other duties</w:t>
      </w:r>
      <w:r w:rsidR="004A302A" w:rsidRPr="004A302A">
        <w:rPr>
          <w:rFonts w:ascii="Calibri" w:hAnsi="Calibri" w:cs="Times New Roman"/>
          <w:color w:val="000000"/>
          <w:sz w:val="28"/>
          <w:szCs w:val="28"/>
        </w:rPr>
        <w:t xml:space="preserve"> </w:t>
      </w:r>
      <w:r w:rsidR="00400DF1" w:rsidRPr="00D668EA">
        <w:rPr>
          <w:rFonts w:ascii="Calibri" w:hAnsi="Calibri" w:cs="Times New Roman"/>
          <w:color w:val="000000"/>
          <w:sz w:val="28"/>
          <w:szCs w:val="28"/>
        </w:rPr>
        <w:t xml:space="preserve">authorized by the </w:t>
      </w:r>
      <w:r w:rsidR="007C26C8">
        <w:rPr>
          <w:rFonts w:ascii="Calibri" w:hAnsi="Calibri" w:cs="Times New Roman"/>
          <w:color w:val="000000"/>
          <w:sz w:val="28"/>
          <w:szCs w:val="28"/>
        </w:rPr>
        <w:t>Congregation</w:t>
      </w:r>
      <w:r w:rsidR="00400DF1" w:rsidRPr="00D668EA">
        <w:rPr>
          <w:rFonts w:ascii="Calibri" w:hAnsi="Calibri" w:cs="Times New Roman"/>
          <w:color w:val="000000"/>
          <w:sz w:val="28"/>
          <w:szCs w:val="28"/>
        </w:rPr>
        <w:t xml:space="preserve"> at regular or special meetings. </w:t>
      </w:r>
    </w:p>
    <w:p w14:paraId="240D9962" w14:textId="77777777" w:rsidR="00400DF1" w:rsidRPr="00D668EA" w:rsidRDefault="00400DF1" w:rsidP="00400DF1">
      <w:pPr>
        <w:rPr>
          <w:rFonts w:ascii="Times New Roman" w:eastAsia="Times New Roman" w:hAnsi="Times New Roman" w:cs="Times New Roman"/>
          <w:color w:val="000000"/>
          <w:sz w:val="28"/>
          <w:szCs w:val="28"/>
        </w:rPr>
      </w:pPr>
    </w:p>
    <w:p w14:paraId="38C20318" w14:textId="77777777" w:rsidR="00400DF1" w:rsidRPr="00D668EA" w:rsidRDefault="00400DF1" w:rsidP="00400DF1">
      <w:pPr>
        <w:rPr>
          <w:rFonts w:ascii="Times New Roman" w:hAnsi="Times New Roman" w:cs="Times New Roman"/>
          <w:color w:val="000000"/>
          <w:sz w:val="28"/>
          <w:szCs w:val="28"/>
        </w:rPr>
      </w:pPr>
      <w:r w:rsidRPr="00D668EA">
        <w:rPr>
          <w:rFonts w:ascii="Calibri" w:hAnsi="Calibri" w:cs="Times New Roman"/>
          <w:iCs/>
          <w:color w:val="000000"/>
          <w:sz w:val="28"/>
          <w:szCs w:val="28"/>
          <w:u w:val="single"/>
        </w:rPr>
        <w:t xml:space="preserve">SECTION </w:t>
      </w:r>
      <w:r w:rsidR="00C66B96">
        <w:rPr>
          <w:rFonts w:ascii="Calibri" w:hAnsi="Calibri" w:cs="Times New Roman"/>
          <w:iCs/>
          <w:color w:val="000000"/>
          <w:sz w:val="28"/>
          <w:szCs w:val="28"/>
          <w:u w:val="single"/>
        </w:rPr>
        <w:t>5</w:t>
      </w:r>
      <w:r w:rsidRPr="00D668EA">
        <w:rPr>
          <w:rFonts w:ascii="Calibri" w:hAnsi="Calibri" w:cs="Times New Roman"/>
          <w:i/>
          <w:iCs/>
          <w:color w:val="000000"/>
          <w:sz w:val="28"/>
          <w:szCs w:val="28"/>
        </w:rPr>
        <w:t xml:space="preserve">.  </w:t>
      </w:r>
      <w:r w:rsidRPr="00D668EA">
        <w:rPr>
          <w:rFonts w:ascii="Calibri" w:hAnsi="Calibri" w:cs="Times New Roman"/>
          <w:color w:val="000000"/>
          <w:sz w:val="28"/>
          <w:szCs w:val="28"/>
        </w:rPr>
        <w:t xml:space="preserve">The Board of Trustees will review and </w:t>
      </w:r>
      <w:proofErr w:type="gramStart"/>
      <w:r w:rsidRPr="00D668EA">
        <w:rPr>
          <w:rFonts w:ascii="Calibri" w:hAnsi="Calibri" w:cs="Times New Roman"/>
          <w:color w:val="000000"/>
          <w:sz w:val="28"/>
          <w:szCs w:val="28"/>
        </w:rPr>
        <w:t>take action</w:t>
      </w:r>
      <w:proofErr w:type="gramEnd"/>
      <w:r w:rsidRPr="00D668EA">
        <w:rPr>
          <w:rFonts w:ascii="Calibri" w:hAnsi="Calibri" w:cs="Times New Roman"/>
          <w:color w:val="000000"/>
          <w:sz w:val="28"/>
          <w:szCs w:val="28"/>
        </w:rPr>
        <w:t xml:space="preserve"> on the proposed Sustaining Share on a biennial basis.  </w:t>
      </w:r>
    </w:p>
    <w:p w14:paraId="05FD8CEF" w14:textId="77777777" w:rsidR="00400DF1" w:rsidRPr="00D668EA" w:rsidRDefault="00400DF1" w:rsidP="00400DF1">
      <w:pPr>
        <w:rPr>
          <w:rFonts w:ascii="Times New Roman" w:eastAsia="Times New Roman" w:hAnsi="Times New Roman" w:cs="Times New Roman"/>
          <w:color w:val="000000"/>
          <w:sz w:val="28"/>
          <w:szCs w:val="28"/>
        </w:rPr>
      </w:pPr>
    </w:p>
    <w:p w14:paraId="6B145ECD" w14:textId="77777777" w:rsidR="00400DF1" w:rsidRPr="00D668EA" w:rsidRDefault="00C66B96" w:rsidP="00400DF1">
      <w:pPr>
        <w:rPr>
          <w:rFonts w:ascii="Times New Roman" w:hAnsi="Times New Roman" w:cs="Times New Roman"/>
          <w:color w:val="000000"/>
          <w:sz w:val="28"/>
          <w:szCs w:val="28"/>
        </w:rPr>
      </w:pPr>
      <w:r>
        <w:rPr>
          <w:rFonts w:ascii="Calibri" w:hAnsi="Calibri" w:cs="Times New Roman"/>
          <w:color w:val="000000"/>
          <w:sz w:val="28"/>
          <w:szCs w:val="28"/>
          <w:u w:val="single"/>
        </w:rPr>
        <w:t>SECTION 6</w:t>
      </w:r>
      <w:r w:rsidR="00400DF1" w:rsidRPr="00D668EA">
        <w:rPr>
          <w:rFonts w:ascii="Calibri" w:hAnsi="Calibri" w:cs="Times New Roman"/>
          <w:color w:val="000000"/>
          <w:sz w:val="28"/>
          <w:szCs w:val="28"/>
          <w:u w:val="single"/>
        </w:rPr>
        <w:t>.</w:t>
      </w:r>
      <w:r w:rsidR="00400DF1" w:rsidRPr="00D668EA">
        <w:rPr>
          <w:rFonts w:ascii="Calibri" w:hAnsi="Calibri" w:cs="Times New Roman"/>
          <w:color w:val="000000"/>
          <w:sz w:val="28"/>
          <w:szCs w:val="28"/>
        </w:rPr>
        <w:t xml:space="preserve"> The Board of Trustees may levy special assessments upon the members of the </w:t>
      </w:r>
      <w:r w:rsidR="007C26C8">
        <w:rPr>
          <w:rFonts w:ascii="Calibri" w:hAnsi="Calibri" w:cs="Times New Roman"/>
          <w:color w:val="000000"/>
          <w:sz w:val="28"/>
          <w:szCs w:val="28"/>
        </w:rPr>
        <w:t>Congregation</w:t>
      </w:r>
      <w:r w:rsidR="00400DF1" w:rsidRPr="00D668EA">
        <w:rPr>
          <w:rFonts w:ascii="Calibri" w:hAnsi="Calibri" w:cs="Times New Roman"/>
          <w:color w:val="000000"/>
          <w:sz w:val="28"/>
          <w:szCs w:val="28"/>
        </w:rPr>
        <w:t xml:space="preserve">, subject to the approval of the </w:t>
      </w:r>
      <w:r w:rsidR="007C26C8">
        <w:rPr>
          <w:rFonts w:ascii="Calibri" w:hAnsi="Calibri" w:cs="Times New Roman"/>
          <w:color w:val="000000"/>
          <w:sz w:val="28"/>
          <w:szCs w:val="28"/>
        </w:rPr>
        <w:t>Congregation</w:t>
      </w:r>
      <w:r w:rsidR="00400DF1" w:rsidRPr="00D668EA">
        <w:rPr>
          <w:rFonts w:ascii="Calibri" w:hAnsi="Calibri" w:cs="Times New Roman"/>
          <w:color w:val="000000"/>
          <w:sz w:val="28"/>
          <w:szCs w:val="28"/>
        </w:rPr>
        <w:t>, at a regular or a special meeting. </w:t>
      </w:r>
    </w:p>
    <w:p w14:paraId="0785BE3C" w14:textId="77777777" w:rsidR="00400DF1" w:rsidRPr="00D668EA" w:rsidRDefault="00400DF1" w:rsidP="00400DF1">
      <w:pPr>
        <w:rPr>
          <w:rFonts w:ascii="Times New Roman" w:eastAsia="Times New Roman" w:hAnsi="Times New Roman" w:cs="Times New Roman"/>
          <w:color w:val="000000"/>
          <w:sz w:val="28"/>
          <w:szCs w:val="28"/>
        </w:rPr>
      </w:pPr>
    </w:p>
    <w:p w14:paraId="30DFBCAB" w14:textId="093C1169" w:rsidR="00400DF1" w:rsidRPr="008F7299" w:rsidRDefault="00C66B96" w:rsidP="00400DF1">
      <w:pPr>
        <w:rPr>
          <w:rFonts w:ascii="Times New Roman" w:hAnsi="Times New Roman" w:cs="Times New Roman"/>
          <w:sz w:val="28"/>
          <w:szCs w:val="28"/>
        </w:rPr>
      </w:pPr>
      <w:r>
        <w:rPr>
          <w:rFonts w:ascii="Calibri" w:hAnsi="Calibri" w:cs="Times New Roman"/>
          <w:color w:val="000000"/>
          <w:sz w:val="28"/>
          <w:szCs w:val="28"/>
          <w:u w:val="single"/>
        </w:rPr>
        <w:t>SECTION 7</w:t>
      </w:r>
      <w:r w:rsidR="00400DF1" w:rsidRPr="00D668EA">
        <w:rPr>
          <w:rFonts w:ascii="Calibri" w:hAnsi="Calibri" w:cs="Times New Roman"/>
          <w:color w:val="000000"/>
          <w:sz w:val="28"/>
          <w:szCs w:val="28"/>
          <w:u w:val="single"/>
        </w:rPr>
        <w:t>.</w:t>
      </w:r>
      <w:r w:rsidR="00400DF1" w:rsidRPr="00D668EA">
        <w:rPr>
          <w:rFonts w:ascii="Calibri" w:hAnsi="Calibri" w:cs="Times New Roman"/>
          <w:color w:val="000000"/>
          <w:sz w:val="28"/>
          <w:szCs w:val="28"/>
        </w:rPr>
        <w:t xml:space="preserve"> The Board of Trustees shall meet once a month from September through June and, in addition, may meet at the call of the President or by petition of </w:t>
      </w:r>
      <w:r w:rsidR="00400DF1" w:rsidRPr="008F7299">
        <w:rPr>
          <w:rFonts w:ascii="Calibri" w:hAnsi="Calibri" w:cs="Times New Roman"/>
          <w:sz w:val="28"/>
          <w:szCs w:val="28"/>
        </w:rPr>
        <w:t>a quorum of</w:t>
      </w:r>
      <w:r w:rsidR="00400DF1" w:rsidRPr="00D668EA">
        <w:rPr>
          <w:rFonts w:ascii="Calibri" w:hAnsi="Calibri" w:cs="Times New Roman"/>
          <w:sz w:val="28"/>
          <w:szCs w:val="28"/>
        </w:rPr>
        <w:t xml:space="preserve"> voting members of the Board</w:t>
      </w:r>
      <w:r w:rsidR="00400DF1" w:rsidRPr="008F7299">
        <w:rPr>
          <w:rFonts w:ascii="Calibri" w:hAnsi="Calibri" w:cs="Times New Roman"/>
          <w:sz w:val="28"/>
          <w:szCs w:val="28"/>
        </w:rPr>
        <w:t>.</w:t>
      </w:r>
      <w:r w:rsidR="005553EE" w:rsidRPr="008F7299">
        <w:rPr>
          <w:rFonts w:ascii="Calibri" w:hAnsi="Calibri" w:cs="Times New Roman"/>
          <w:sz w:val="28"/>
          <w:szCs w:val="28"/>
        </w:rPr>
        <w:t xml:space="preserve"> A quorum is defined as a simple majority of the voting members of the Board. </w:t>
      </w:r>
      <w:r w:rsidR="00400DF1" w:rsidRPr="008F7299">
        <w:rPr>
          <w:rFonts w:ascii="Calibri" w:hAnsi="Calibri" w:cs="Times New Roman"/>
          <w:sz w:val="28"/>
          <w:szCs w:val="28"/>
        </w:rPr>
        <w:t xml:space="preserve">  </w:t>
      </w:r>
    </w:p>
    <w:p w14:paraId="1255C0CB" w14:textId="6074A53C" w:rsidR="00400DF1" w:rsidRPr="008F7299" w:rsidRDefault="00400DF1" w:rsidP="00400DF1">
      <w:pPr>
        <w:pStyle w:val="NormalWeb"/>
        <w:shd w:val="clear" w:color="auto" w:fill="FFFFFF"/>
        <w:rPr>
          <w:rFonts w:asciiTheme="majorHAnsi" w:hAnsiTheme="majorHAnsi"/>
          <w:sz w:val="28"/>
          <w:szCs w:val="28"/>
        </w:rPr>
      </w:pPr>
      <w:r w:rsidRPr="00D668EA">
        <w:rPr>
          <w:rFonts w:asciiTheme="majorHAnsi" w:hAnsiTheme="majorHAnsi"/>
          <w:color w:val="262628"/>
          <w:sz w:val="28"/>
          <w:szCs w:val="28"/>
          <w:u w:val="single"/>
        </w:rPr>
        <w:t>S</w:t>
      </w:r>
      <w:r>
        <w:rPr>
          <w:rFonts w:asciiTheme="majorHAnsi" w:hAnsiTheme="majorHAnsi"/>
          <w:color w:val="262628"/>
          <w:sz w:val="28"/>
          <w:szCs w:val="28"/>
          <w:u w:val="single"/>
        </w:rPr>
        <w:t>ECTION</w:t>
      </w:r>
      <w:r w:rsidR="00C66B96">
        <w:rPr>
          <w:rFonts w:asciiTheme="majorHAnsi" w:hAnsiTheme="majorHAnsi"/>
          <w:color w:val="262628"/>
          <w:sz w:val="28"/>
          <w:szCs w:val="28"/>
          <w:u w:val="single"/>
        </w:rPr>
        <w:t xml:space="preserve"> 8</w:t>
      </w:r>
      <w:r w:rsidRPr="00D668EA">
        <w:rPr>
          <w:rFonts w:asciiTheme="majorHAnsi" w:hAnsiTheme="majorHAnsi"/>
          <w:color w:val="262628"/>
          <w:sz w:val="28"/>
          <w:szCs w:val="28"/>
          <w:u w:val="single"/>
        </w:rPr>
        <w:t>.</w:t>
      </w:r>
      <w:r w:rsidRPr="00D668EA">
        <w:rPr>
          <w:rFonts w:asciiTheme="majorHAnsi" w:hAnsiTheme="majorHAnsi"/>
          <w:color w:val="262628"/>
          <w:sz w:val="28"/>
          <w:szCs w:val="28"/>
        </w:rPr>
        <w:t xml:space="preserve"> </w:t>
      </w:r>
      <w:r w:rsidR="005553EE" w:rsidRPr="008F7299">
        <w:rPr>
          <w:rFonts w:ascii="Calibri" w:hAnsi="Calibri"/>
          <w:sz w:val="28"/>
          <w:szCs w:val="28"/>
        </w:rPr>
        <w:t xml:space="preserve">Board business may be conducted by conference call or virtual platform at the discretion of the President. </w:t>
      </w:r>
      <w:r w:rsidR="00FB5CC3" w:rsidRPr="008F7299">
        <w:rPr>
          <w:rFonts w:asciiTheme="majorHAnsi" w:hAnsiTheme="majorHAnsi"/>
          <w:color w:val="262628"/>
          <w:sz w:val="28"/>
          <w:szCs w:val="28"/>
        </w:rPr>
        <w:t xml:space="preserve"> </w:t>
      </w:r>
      <w:r w:rsidR="005553EE" w:rsidRPr="008F7299">
        <w:rPr>
          <w:rFonts w:asciiTheme="majorHAnsi" w:hAnsiTheme="majorHAnsi"/>
          <w:color w:val="262628"/>
          <w:sz w:val="28"/>
          <w:szCs w:val="28"/>
        </w:rPr>
        <w:t>Board</w:t>
      </w:r>
      <w:r w:rsidR="005553EE" w:rsidRPr="008F7299">
        <w:rPr>
          <w:rFonts w:asciiTheme="majorHAnsi" w:hAnsiTheme="majorHAnsi" w:cs="Arial"/>
          <w:color w:val="262628"/>
          <w:sz w:val="28"/>
          <w:szCs w:val="28"/>
        </w:rPr>
        <w:t xml:space="preserve"> members may participate via </w:t>
      </w:r>
      <w:r w:rsidR="005553EE" w:rsidRPr="008F7299">
        <w:rPr>
          <w:rFonts w:asciiTheme="majorHAnsi" w:hAnsiTheme="majorHAnsi" w:cs="Arial"/>
          <w:sz w:val="28"/>
          <w:szCs w:val="28"/>
        </w:rPr>
        <w:t>virtual platform</w:t>
      </w:r>
      <w:r w:rsidR="005553EE" w:rsidRPr="008F7299">
        <w:rPr>
          <w:rFonts w:asciiTheme="majorHAnsi" w:hAnsiTheme="majorHAnsi" w:cs="Arial"/>
          <w:color w:val="C0504D" w:themeColor="accent2"/>
          <w:sz w:val="28"/>
          <w:szCs w:val="28"/>
        </w:rPr>
        <w:t xml:space="preserve"> </w:t>
      </w:r>
      <w:r w:rsidR="005553EE" w:rsidRPr="008F7299">
        <w:rPr>
          <w:rFonts w:asciiTheme="majorHAnsi" w:hAnsiTheme="majorHAnsi" w:cs="Arial"/>
          <w:color w:val="262628"/>
          <w:sz w:val="28"/>
          <w:szCs w:val="28"/>
        </w:rPr>
        <w:t>and be counted as part of the quorum, at</w:t>
      </w:r>
      <w:r w:rsidR="00FB5CC3" w:rsidRPr="008F7299">
        <w:rPr>
          <w:rFonts w:asciiTheme="majorHAnsi" w:hAnsiTheme="majorHAnsi"/>
          <w:color w:val="262628"/>
          <w:sz w:val="28"/>
          <w:szCs w:val="28"/>
        </w:rPr>
        <w:t xml:space="preserve"> the discretion of the President</w:t>
      </w:r>
      <w:r w:rsidR="005553EE" w:rsidRPr="008F7299">
        <w:rPr>
          <w:rFonts w:asciiTheme="majorHAnsi" w:hAnsiTheme="majorHAnsi"/>
          <w:color w:val="262628"/>
          <w:sz w:val="28"/>
          <w:szCs w:val="28"/>
        </w:rPr>
        <w:t>.</w:t>
      </w:r>
      <w:r w:rsidR="00C55B72" w:rsidRPr="008F7299">
        <w:rPr>
          <w:rFonts w:asciiTheme="majorHAnsi" w:hAnsiTheme="majorHAnsi"/>
          <w:color w:val="262628"/>
          <w:sz w:val="28"/>
          <w:szCs w:val="28"/>
        </w:rPr>
        <w:t xml:space="preserve"> </w:t>
      </w:r>
    </w:p>
    <w:p w14:paraId="7ED1E8F6" w14:textId="77777777" w:rsidR="00400DF1" w:rsidRPr="00D668EA" w:rsidRDefault="00C66B96" w:rsidP="00400DF1">
      <w:pPr>
        <w:rPr>
          <w:rFonts w:ascii="Times New Roman" w:hAnsi="Times New Roman" w:cs="Times New Roman"/>
          <w:color w:val="000000"/>
          <w:sz w:val="28"/>
          <w:szCs w:val="28"/>
        </w:rPr>
      </w:pPr>
      <w:r>
        <w:rPr>
          <w:rFonts w:ascii="Calibri" w:hAnsi="Calibri" w:cs="Times New Roman"/>
          <w:color w:val="000000"/>
          <w:sz w:val="28"/>
          <w:szCs w:val="28"/>
          <w:u w:val="single"/>
        </w:rPr>
        <w:t>SECTION 9</w:t>
      </w:r>
      <w:r w:rsidR="00400DF1" w:rsidRPr="00D668EA">
        <w:rPr>
          <w:rFonts w:ascii="Calibri" w:hAnsi="Calibri" w:cs="Times New Roman"/>
          <w:color w:val="000000"/>
          <w:sz w:val="28"/>
          <w:szCs w:val="28"/>
          <w:u w:val="single"/>
        </w:rPr>
        <w:t>.</w:t>
      </w:r>
      <w:r w:rsidR="00400DF1" w:rsidRPr="00D668EA">
        <w:rPr>
          <w:rFonts w:ascii="Calibri" w:hAnsi="Calibri" w:cs="Times New Roman"/>
          <w:color w:val="000000"/>
          <w:sz w:val="28"/>
          <w:szCs w:val="28"/>
        </w:rPr>
        <w:t xml:space="preserve"> The Board may declare vacant the position of any trustee who is absent without adequate excuse from three successive regular meetings.</w:t>
      </w:r>
    </w:p>
    <w:p w14:paraId="55E30E91" w14:textId="77777777" w:rsidR="00400DF1" w:rsidRPr="00D668EA" w:rsidRDefault="00400DF1" w:rsidP="00400DF1">
      <w:pPr>
        <w:rPr>
          <w:rFonts w:ascii="Times New Roman" w:eastAsia="Times New Roman" w:hAnsi="Times New Roman" w:cs="Times New Roman"/>
          <w:color w:val="000000"/>
          <w:sz w:val="28"/>
          <w:szCs w:val="28"/>
        </w:rPr>
      </w:pPr>
    </w:p>
    <w:p w14:paraId="02B2AB6B" w14:textId="77777777" w:rsidR="00400DF1" w:rsidRPr="00D668EA" w:rsidRDefault="00400DF1" w:rsidP="00400DF1">
      <w:pPr>
        <w:rPr>
          <w:rFonts w:ascii="Times New Roman" w:hAnsi="Times New Roman" w:cs="Times New Roman"/>
          <w:color w:val="000000"/>
          <w:sz w:val="28"/>
          <w:szCs w:val="28"/>
        </w:rPr>
      </w:pPr>
      <w:r w:rsidRPr="00D668EA">
        <w:rPr>
          <w:rFonts w:ascii="Calibri" w:hAnsi="Calibri" w:cs="Times New Roman"/>
          <w:color w:val="000000"/>
          <w:sz w:val="28"/>
          <w:szCs w:val="28"/>
          <w:u w:val="single"/>
        </w:rPr>
        <w:t>S</w:t>
      </w:r>
      <w:r w:rsidR="00C66B96">
        <w:rPr>
          <w:rFonts w:ascii="Calibri" w:hAnsi="Calibri" w:cs="Times New Roman"/>
          <w:color w:val="000000"/>
          <w:sz w:val="28"/>
          <w:szCs w:val="28"/>
          <w:u w:val="single"/>
        </w:rPr>
        <w:t>ECTION 10</w:t>
      </w:r>
      <w:r w:rsidRPr="00D668EA">
        <w:rPr>
          <w:rFonts w:ascii="Calibri" w:hAnsi="Calibri" w:cs="Times New Roman"/>
          <w:color w:val="000000"/>
          <w:sz w:val="28"/>
          <w:szCs w:val="28"/>
          <w:u w:val="single"/>
        </w:rPr>
        <w:t xml:space="preserve">. </w:t>
      </w:r>
      <w:r w:rsidRPr="00D668EA">
        <w:rPr>
          <w:rFonts w:ascii="Calibri" w:hAnsi="Calibri" w:cs="Times New Roman"/>
          <w:color w:val="000000"/>
          <w:sz w:val="28"/>
          <w:szCs w:val="28"/>
        </w:rPr>
        <w:t xml:space="preserve">The Board of Trustees shall be authorized to expend on any extra-budgetary project up to </w:t>
      </w:r>
      <w:proofErr w:type="gramStart"/>
      <w:r w:rsidRPr="00D668EA">
        <w:rPr>
          <w:rFonts w:ascii="Calibri" w:hAnsi="Calibri" w:cs="Times New Roman"/>
          <w:color w:val="000000"/>
          <w:sz w:val="28"/>
          <w:szCs w:val="28"/>
        </w:rPr>
        <w:t>seventy five</w:t>
      </w:r>
      <w:proofErr w:type="gramEnd"/>
      <w:r w:rsidRPr="00D668EA">
        <w:rPr>
          <w:rFonts w:ascii="Calibri" w:hAnsi="Calibri" w:cs="Times New Roman"/>
          <w:color w:val="000000"/>
          <w:sz w:val="28"/>
          <w:szCs w:val="28"/>
        </w:rPr>
        <w:t xml:space="preserve"> hundred dollars ($7,500.00). </w:t>
      </w:r>
    </w:p>
    <w:p w14:paraId="1B66DA13" w14:textId="77777777" w:rsidR="00400DF1" w:rsidRPr="00D668EA" w:rsidRDefault="00400DF1" w:rsidP="00400DF1">
      <w:pPr>
        <w:rPr>
          <w:rFonts w:ascii="Times New Roman" w:eastAsia="Times New Roman" w:hAnsi="Times New Roman" w:cs="Times New Roman"/>
          <w:color w:val="000000"/>
          <w:sz w:val="28"/>
          <w:szCs w:val="28"/>
        </w:rPr>
      </w:pPr>
    </w:p>
    <w:p w14:paraId="53C8D934" w14:textId="77777777" w:rsidR="00400DF1" w:rsidRDefault="00C66B96" w:rsidP="00400DF1">
      <w:pPr>
        <w:rPr>
          <w:rFonts w:ascii="Calibri" w:hAnsi="Calibri" w:cs="Times New Roman"/>
          <w:color w:val="000000"/>
          <w:sz w:val="28"/>
          <w:szCs w:val="28"/>
        </w:rPr>
      </w:pPr>
      <w:r>
        <w:rPr>
          <w:rFonts w:ascii="Calibri" w:hAnsi="Calibri" w:cs="Times New Roman"/>
          <w:color w:val="000000"/>
          <w:sz w:val="28"/>
          <w:szCs w:val="28"/>
          <w:u w:val="single"/>
        </w:rPr>
        <w:t>SECTION 11</w:t>
      </w:r>
      <w:r w:rsidR="00400DF1" w:rsidRPr="00D668EA">
        <w:rPr>
          <w:rFonts w:ascii="Calibri" w:hAnsi="Calibri" w:cs="Times New Roman"/>
          <w:color w:val="000000"/>
          <w:sz w:val="28"/>
          <w:szCs w:val="28"/>
          <w:u w:val="single"/>
        </w:rPr>
        <w:t>.</w:t>
      </w:r>
      <w:r w:rsidR="00400DF1" w:rsidRPr="00D668EA">
        <w:rPr>
          <w:rFonts w:ascii="Calibri" w:hAnsi="Calibri" w:cs="Times New Roman"/>
          <w:color w:val="000000"/>
          <w:sz w:val="28"/>
          <w:szCs w:val="28"/>
        </w:rPr>
        <w:t xml:space="preserve"> Members of the B</w:t>
      </w:r>
      <w:r w:rsidR="007C26C8">
        <w:rPr>
          <w:rFonts w:ascii="Calibri" w:hAnsi="Calibri" w:cs="Times New Roman"/>
          <w:color w:val="000000"/>
          <w:sz w:val="28"/>
          <w:szCs w:val="28"/>
        </w:rPr>
        <w:t>oard, as chosen leaders of the Congregation</w:t>
      </w:r>
      <w:r w:rsidR="005553EE">
        <w:rPr>
          <w:rFonts w:ascii="Calibri" w:hAnsi="Calibri" w:cs="Times New Roman"/>
          <w:color w:val="000000"/>
          <w:sz w:val="28"/>
          <w:szCs w:val="28"/>
        </w:rPr>
        <w:t xml:space="preserve">, </w:t>
      </w:r>
      <w:r w:rsidR="00400DF1" w:rsidRPr="00D668EA">
        <w:rPr>
          <w:rFonts w:ascii="Calibri" w:hAnsi="Calibri" w:cs="Times New Roman"/>
          <w:color w:val="000000"/>
          <w:sz w:val="28"/>
          <w:szCs w:val="28"/>
        </w:rPr>
        <w:t xml:space="preserve">should be active participants in </w:t>
      </w:r>
      <w:r w:rsidR="007C26C8">
        <w:rPr>
          <w:rFonts w:ascii="Calibri" w:hAnsi="Calibri" w:cs="Times New Roman"/>
          <w:color w:val="000000"/>
          <w:sz w:val="28"/>
          <w:szCs w:val="28"/>
        </w:rPr>
        <w:t>the life and activities of the Congregation</w:t>
      </w:r>
      <w:r w:rsidR="00400DF1" w:rsidRPr="00D668EA">
        <w:rPr>
          <w:rFonts w:ascii="Calibri" w:hAnsi="Calibri" w:cs="Times New Roman"/>
          <w:color w:val="000000"/>
          <w:sz w:val="28"/>
          <w:szCs w:val="28"/>
        </w:rPr>
        <w:t>.</w:t>
      </w:r>
    </w:p>
    <w:p w14:paraId="5B41899D" w14:textId="77777777" w:rsidR="00945CC4" w:rsidRDefault="00945CC4" w:rsidP="00400DF1">
      <w:pPr>
        <w:rPr>
          <w:rFonts w:ascii="Calibri" w:hAnsi="Calibri" w:cs="Times New Roman"/>
          <w:color w:val="000000"/>
          <w:sz w:val="28"/>
          <w:szCs w:val="28"/>
        </w:rPr>
      </w:pPr>
    </w:p>
    <w:p w14:paraId="7C49312F" w14:textId="77777777" w:rsidR="00945CC4" w:rsidRPr="008F7299" w:rsidRDefault="00945CC4" w:rsidP="00945CC4">
      <w:pPr>
        <w:rPr>
          <w:rFonts w:ascii="Calibri" w:hAnsi="Calibri"/>
          <w:sz w:val="28"/>
          <w:szCs w:val="28"/>
        </w:rPr>
      </w:pPr>
      <w:r w:rsidRPr="008F7299">
        <w:rPr>
          <w:rFonts w:ascii="Calibri" w:hAnsi="Calibri" w:cs="Times New Roman"/>
          <w:color w:val="000000"/>
          <w:sz w:val="28"/>
          <w:szCs w:val="28"/>
        </w:rPr>
        <w:t xml:space="preserve">SECTION 12. </w:t>
      </w:r>
      <w:r w:rsidR="00E11F83" w:rsidRPr="008F7299">
        <w:rPr>
          <w:rFonts w:asciiTheme="majorHAnsi" w:hAnsiTheme="majorHAnsi"/>
          <w:sz w:val="28"/>
          <w:szCs w:val="28"/>
        </w:rPr>
        <w:t xml:space="preserve">The Board of Trustees may rescind the appointment of an officer or trustee in </w:t>
      </w:r>
      <w:r w:rsidR="00E11F83" w:rsidRPr="008F7299">
        <w:rPr>
          <w:rFonts w:ascii="Helvetica Neue" w:eastAsia="Times New Roman" w:hAnsi="Helvetica Neue" w:cs="Times New Roman"/>
          <w:iCs/>
          <w:color w:val="222222"/>
        </w:rPr>
        <w:t xml:space="preserve">accordance with policies established by the Board of Trustees </w:t>
      </w:r>
      <w:r w:rsidR="00E11F83" w:rsidRPr="008F7299">
        <w:rPr>
          <w:rFonts w:asciiTheme="majorHAnsi" w:hAnsiTheme="majorHAnsi"/>
          <w:sz w:val="28"/>
          <w:szCs w:val="28"/>
        </w:rPr>
        <w:t xml:space="preserve">by a two-thirds (2/3) vote of the full Board.  </w:t>
      </w:r>
    </w:p>
    <w:p w14:paraId="1EF0E085" w14:textId="77777777" w:rsidR="00945CC4" w:rsidRPr="00945CC4" w:rsidRDefault="00945CC4" w:rsidP="00400DF1">
      <w:pPr>
        <w:rPr>
          <w:rFonts w:ascii="Times New Roman" w:hAnsi="Times New Roman" w:cs="Times New Roman"/>
          <w:color w:val="000000"/>
          <w:sz w:val="28"/>
          <w:szCs w:val="28"/>
          <w:u w:val="single"/>
        </w:rPr>
      </w:pPr>
    </w:p>
    <w:p w14:paraId="19E21F51" w14:textId="77777777" w:rsidR="00400DF1" w:rsidRDefault="00400DF1" w:rsidP="00E7684A">
      <w:pPr>
        <w:jc w:val="center"/>
        <w:rPr>
          <w:rFonts w:ascii="Calibri" w:hAnsi="Calibri"/>
          <w:sz w:val="28"/>
          <w:szCs w:val="28"/>
          <w:u w:val="single"/>
        </w:rPr>
      </w:pPr>
    </w:p>
    <w:p w14:paraId="096ECD2F" w14:textId="77777777" w:rsidR="00E848E3" w:rsidRPr="00FB22AA" w:rsidRDefault="00E848E3" w:rsidP="007D2263">
      <w:pPr>
        <w:widowControl w:val="0"/>
        <w:autoSpaceDE w:val="0"/>
        <w:autoSpaceDN w:val="0"/>
        <w:adjustRightInd w:val="0"/>
        <w:spacing w:after="240"/>
        <w:jc w:val="center"/>
        <w:rPr>
          <w:rFonts w:ascii="Calibri" w:hAnsi="Calibri" w:cs="Tahoma"/>
          <w:bCs/>
          <w:sz w:val="32"/>
          <w:szCs w:val="28"/>
          <w:u w:val="single"/>
        </w:rPr>
      </w:pPr>
      <w:r w:rsidRPr="008E77A3">
        <w:rPr>
          <w:rFonts w:ascii="Calibri" w:hAnsi="Calibri" w:cs="Tahoma"/>
          <w:bCs/>
          <w:sz w:val="28"/>
          <w:szCs w:val="28"/>
          <w:u w:val="single"/>
        </w:rPr>
        <w:t>ARTICLE</w:t>
      </w:r>
      <w:r w:rsidR="007D2263" w:rsidRPr="008E77A3">
        <w:rPr>
          <w:rFonts w:ascii="Calibri" w:hAnsi="Calibri" w:cs="Tahoma"/>
          <w:bCs/>
          <w:sz w:val="28"/>
          <w:szCs w:val="28"/>
          <w:u w:val="single"/>
        </w:rPr>
        <w:t xml:space="preserve"> VIII</w:t>
      </w:r>
      <w:r w:rsidR="00EF4393">
        <w:rPr>
          <w:rFonts w:ascii="Calibri" w:hAnsi="Calibri" w:cs="Tahoma"/>
          <w:bCs/>
          <w:sz w:val="28"/>
          <w:szCs w:val="28"/>
          <w:u w:val="single"/>
        </w:rPr>
        <w:t xml:space="preserve"> </w:t>
      </w:r>
      <w:r w:rsidR="00FB22AA">
        <w:rPr>
          <w:rFonts w:ascii="Calibri" w:hAnsi="Calibri" w:cs="Tahoma"/>
          <w:bCs/>
          <w:sz w:val="28"/>
          <w:szCs w:val="28"/>
          <w:u w:val="single"/>
        </w:rPr>
        <w:t>–</w:t>
      </w:r>
      <w:r w:rsidR="00EF4393">
        <w:rPr>
          <w:rFonts w:ascii="Calibri" w:hAnsi="Calibri" w:cs="Tahoma"/>
          <w:bCs/>
          <w:sz w:val="28"/>
          <w:szCs w:val="28"/>
          <w:u w:val="single"/>
        </w:rPr>
        <w:t xml:space="preserve"> </w:t>
      </w:r>
      <w:r w:rsidR="00FB22AA">
        <w:rPr>
          <w:rFonts w:ascii="Calibri" w:hAnsi="Calibri" w:cs="Tahoma"/>
          <w:bCs/>
          <w:sz w:val="28"/>
          <w:szCs w:val="28"/>
          <w:u w:val="single"/>
        </w:rPr>
        <w:t>COMMITTEES OF THE BOARD OF TRUSTEES</w:t>
      </w:r>
    </w:p>
    <w:p w14:paraId="7AC24C74" w14:textId="77777777" w:rsidR="00E848E3" w:rsidRPr="008E77A3" w:rsidRDefault="00E848E3" w:rsidP="00E848E3">
      <w:pPr>
        <w:widowControl w:val="0"/>
        <w:autoSpaceDE w:val="0"/>
        <w:autoSpaceDN w:val="0"/>
        <w:adjustRightInd w:val="0"/>
        <w:spacing w:after="300"/>
        <w:rPr>
          <w:rFonts w:ascii="Calibri" w:hAnsi="Calibri" w:cs="Verdana"/>
          <w:sz w:val="28"/>
          <w:szCs w:val="28"/>
        </w:rPr>
      </w:pPr>
      <w:r w:rsidRPr="008E77A3">
        <w:rPr>
          <w:rFonts w:ascii="Calibri" w:hAnsi="Calibri" w:cs="Verdana"/>
          <w:sz w:val="28"/>
          <w:szCs w:val="28"/>
          <w:u w:val="single"/>
        </w:rPr>
        <w:t>SECTION 1</w:t>
      </w:r>
      <w:r w:rsidRPr="008E77A3">
        <w:rPr>
          <w:rFonts w:ascii="Calibri" w:hAnsi="Calibri" w:cs="Verdana"/>
          <w:sz w:val="28"/>
          <w:szCs w:val="28"/>
        </w:rPr>
        <w:t>. The standing committees of the Board of Trustees shall be:</w:t>
      </w:r>
    </w:p>
    <w:p w14:paraId="0AFBE9D1" w14:textId="77777777" w:rsidR="00E848E3" w:rsidRPr="008E77A3" w:rsidRDefault="00EF4393" w:rsidP="00E848E3">
      <w:pPr>
        <w:widowControl w:val="0"/>
        <w:numPr>
          <w:ilvl w:val="0"/>
          <w:numId w:val="2"/>
        </w:numPr>
        <w:tabs>
          <w:tab w:val="left" w:pos="220"/>
          <w:tab w:val="left" w:pos="720"/>
        </w:tabs>
        <w:autoSpaceDE w:val="0"/>
        <w:autoSpaceDN w:val="0"/>
        <w:adjustRightInd w:val="0"/>
        <w:ind w:hanging="720"/>
        <w:rPr>
          <w:rFonts w:ascii="Calibri" w:hAnsi="Calibri" w:cs="Verdana"/>
          <w:sz w:val="28"/>
          <w:szCs w:val="28"/>
        </w:rPr>
      </w:pPr>
      <w:r>
        <w:rPr>
          <w:rFonts w:ascii="Calibri" w:hAnsi="Calibri" w:cs="Verdana"/>
          <w:sz w:val="28"/>
          <w:szCs w:val="28"/>
        </w:rPr>
        <w:t xml:space="preserve"> </w:t>
      </w:r>
      <w:proofErr w:type="spellStart"/>
      <w:r w:rsidR="00E848E3" w:rsidRPr="008E77A3">
        <w:rPr>
          <w:rFonts w:ascii="Calibri" w:hAnsi="Calibri" w:cs="Verdana"/>
          <w:sz w:val="28"/>
          <w:szCs w:val="28"/>
        </w:rPr>
        <w:t>Avodah</w:t>
      </w:r>
      <w:proofErr w:type="spellEnd"/>
      <w:r w:rsidR="00E848E3" w:rsidRPr="008E77A3">
        <w:rPr>
          <w:rFonts w:ascii="Calibri" w:hAnsi="Calibri" w:cs="Verdana"/>
          <w:sz w:val="28"/>
          <w:szCs w:val="28"/>
        </w:rPr>
        <w:t xml:space="preserve"> (Religious &amp; Spiritual Life)</w:t>
      </w:r>
    </w:p>
    <w:p w14:paraId="7D45AB26" w14:textId="77777777" w:rsidR="00243BFA" w:rsidRPr="00EF4393" w:rsidRDefault="00EF4393" w:rsidP="00EF4393">
      <w:pPr>
        <w:widowControl w:val="0"/>
        <w:tabs>
          <w:tab w:val="left" w:pos="220"/>
          <w:tab w:val="left" w:pos="720"/>
        </w:tabs>
        <w:autoSpaceDE w:val="0"/>
        <w:autoSpaceDN w:val="0"/>
        <w:adjustRightInd w:val="0"/>
        <w:rPr>
          <w:rFonts w:ascii="Calibri" w:hAnsi="Calibri" w:cs="Verdana"/>
          <w:sz w:val="28"/>
          <w:szCs w:val="28"/>
        </w:rPr>
      </w:pPr>
      <w:r>
        <w:rPr>
          <w:rFonts w:ascii="Calibri" w:hAnsi="Calibri" w:cs="Verdana"/>
          <w:sz w:val="28"/>
          <w:szCs w:val="28"/>
        </w:rPr>
        <w:t xml:space="preserve">b. </w:t>
      </w:r>
      <w:r w:rsidR="00E848E3" w:rsidRPr="00EF4393">
        <w:rPr>
          <w:rFonts w:ascii="Calibri" w:hAnsi="Calibri" w:cs="Verdana"/>
          <w:sz w:val="28"/>
          <w:szCs w:val="28"/>
        </w:rPr>
        <w:t>Bet Knesset (House/Maintenance)</w:t>
      </w:r>
      <w:r w:rsidR="00870CCA">
        <w:rPr>
          <w:rFonts w:ascii="Calibri" w:hAnsi="Calibri" w:cs="Verdana"/>
          <w:sz w:val="28"/>
          <w:szCs w:val="28"/>
        </w:rPr>
        <w:t xml:space="preserve"> </w:t>
      </w:r>
      <w:r w:rsidR="00243BFA" w:rsidRPr="00EF4393">
        <w:rPr>
          <w:rFonts w:ascii="Calibri" w:hAnsi="Calibri" w:cs="Verdana"/>
          <w:sz w:val="28"/>
          <w:szCs w:val="28"/>
        </w:rPr>
        <w:t>Security</w:t>
      </w:r>
    </w:p>
    <w:p w14:paraId="74C3C1CB" w14:textId="77777777" w:rsidR="00E848E3" w:rsidRPr="008E77A3" w:rsidRDefault="00EF4393" w:rsidP="00E848E3">
      <w:pPr>
        <w:widowControl w:val="0"/>
        <w:numPr>
          <w:ilvl w:val="0"/>
          <w:numId w:val="2"/>
        </w:numPr>
        <w:tabs>
          <w:tab w:val="left" w:pos="220"/>
          <w:tab w:val="left" w:pos="720"/>
        </w:tabs>
        <w:autoSpaceDE w:val="0"/>
        <w:autoSpaceDN w:val="0"/>
        <w:adjustRightInd w:val="0"/>
        <w:ind w:hanging="720"/>
        <w:rPr>
          <w:rFonts w:ascii="Calibri" w:hAnsi="Calibri" w:cs="Verdana"/>
          <w:sz w:val="28"/>
          <w:szCs w:val="28"/>
        </w:rPr>
      </w:pPr>
      <w:r>
        <w:rPr>
          <w:rFonts w:ascii="Calibri" w:hAnsi="Calibri" w:cs="Verdana"/>
          <w:sz w:val="28"/>
          <w:szCs w:val="28"/>
        </w:rPr>
        <w:t xml:space="preserve"> </w:t>
      </w:r>
      <w:proofErr w:type="spellStart"/>
      <w:r w:rsidR="00E848E3" w:rsidRPr="008E77A3">
        <w:rPr>
          <w:rFonts w:ascii="Calibri" w:hAnsi="Calibri" w:cs="Verdana"/>
          <w:sz w:val="28"/>
          <w:szCs w:val="28"/>
        </w:rPr>
        <w:t>Chinuch</w:t>
      </w:r>
      <w:proofErr w:type="spellEnd"/>
      <w:r w:rsidR="00E848E3" w:rsidRPr="008E77A3">
        <w:rPr>
          <w:rFonts w:ascii="Calibri" w:hAnsi="Calibri" w:cs="Verdana"/>
          <w:sz w:val="28"/>
          <w:szCs w:val="28"/>
        </w:rPr>
        <w:t xml:space="preserve"> (Rabin Religious School)</w:t>
      </w:r>
    </w:p>
    <w:p w14:paraId="14EE85A8" w14:textId="77777777" w:rsidR="00E848E3" w:rsidRPr="008E77A3" w:rsidRDefault="00EF4393" w:rsidP="00E848E3">
      <w:pPr>
        <w:widowControl w:val="0"/>
        <w:numPr>
          <w:ilvl w:val="0"/>
          <w:numId w:val="2"/>
        </w:numPr>
        <w:tabs>
          <w:tab w:val="left" w:pos="220"/>
          <w:tab w:val="left" w:pos="720"/>
        </w:tabs>
        <w:autoSpaceDE w:val="0"/>
        <w:autoSpaceDN w:val="0"/>
        <w:adjustRightInd w:val="0"/>
        <w:ind w:hanging="720"/>
        <w:rPr>
          <w:rFonts w:ascii="Calibri" w:hAnsi="Calibri" w:cs="Verdana"/>
          <w:sz w:val="28"/>
          <w:szCs w:val="28"/>
        </w:rPr>
      </w:pPr>
      <w:r>
        <w:rPr>
          <w:rFonts w:ascii="Calibri" w:hAnsi="Calibri" w:cs="Verdana"/>
          <w:sz w:val="28"/>
          <w:szCs w:val="28"/>
        </w:rPr>
        <w:t xml:space="preserve"> </w:t>
      </w:r>
      <w:proofErr w:type="spellStart"/>
      <w:r w:rsidR="00E848E3" w:rsidRPr="008E77A3">
        <w:rPr>
          <w:rFonts w:ascii="Calibri" w:hAnsi="Calibri" w:cs="Verdana"/>
          <w:sz w:val="28"/>
          <w:szCs w:val="28"/>
        </w:rPr>
        <w:t>Gemilut</w:t>
      </w:r>
      <w:proofErr w:type="spellEnd"/>
      <w:r w:rsidR="00E848E3" w:rsidRPr="008E77A3">
        <w:rPr>
          <w:rFonts w:ascii="Calibri" w:hAnsi="Calibri" w:cs="Verdana"/>
          <w:sz w:val="28"/>
          <w:szCs w:val="28"/>
        </w:rPr>
        <w:t xml:space="preserve"> </w:t>
      </w:r>
      <w:proofErr w:type="spellStart"/>
      <w:r w:rsidR="00E848E3" w:rsidRPr="008E77A3">
        <w:rPr>
          <w:rFonts w:ascii="Calibri" w:hAnsi="Calibri" w:cs="Verdana"/>
          <w:sz w:val="28"/>
          <w:szCs w:val="28"/>
        </w:rPr>
        <w:t>Chasadim</w:t>
      </w:r>
      <w:proofErr w:type="spellEnd"/>
      <w:r w:rsidR="00E848E3" w:rsidRPr="008E77A3">
        <w:rPr>
          <w:rFonts w:ascii="Calibri" w:hAnsi="Calibri" w:cs="Verdana"/>
          <w:sz w:val="28"/>
          <w:szCs w:val="28"/>
        </w:rPr>
        <w:t xml:space="preserve"> (Caring Community)</w:t>
      </w:r>
    </w:p>
    <w:p w14:paraId="1D8A29B8" w14:textId="77777777" w:rsidR="00E848E3" w:rsidRPr="008E77A3" w:rsidRDefault="00EF4393" w:rsidP="00E848E3">
      <w:pPr>
        <w:widowControl w:val="0"/>
        <w:numPr>
          <w:ilvl w:val="0"/>
          <w:numId w:val="2"/>
        </w:numPr>
        <w:tabs>
          <w:tab w:val="left" w:pos="220"/>
          <w:tab w:val="left" w:pos="720"/>
        </w:tabs>
        <w:autoSpaceDE w:val="0"/>
        <w:autoSpaceDN w:val="0"/>
        <w:adjustRightInd w:val="0"/>
        <w:ind w:hanging="720"/>
        <w:rPr>
          <w:rFonts w:ascii="Calibri" w:hAnsi="Calibri" w:cs="Verdana"/>
          <w:sz w:val="28"/>
          <w:szCs w:val="28"/>
        </w:rPr>
      </w:pPr>
      <w:r>
        <w:rPr>
          <w:rFonts w:ascii="Calibri" w:hAnsi="Calibri" w:cs="Verdana"/>
          <w:sz w:val="28"/>
          <w:szCs w:val="28"/>
        </w:rPr>
        <w:t xml:space="preserve"> </w:t>
      </w:r>
      <w:proofErr w:type="spellStart"/>
      <w:r w:rsidR="00E848E3" w:rsidRPr="008E77A3">
        <w:rPr>
          <w:rFonts w:ascii="Calibri" w:hAnsi="Calibri" w:cs="Verdana"/>
          <w:sz w:val="28"/>
          <w:szCs w:val="28"/>
        </w:rPr>
        <w:t>Chaverut</w:t>
      </w:r>
      <w:proofErr w:type="spellEnd"/>
      <w:r w:rsidR="00E848E3" w:rsidRPr="008E77A3">
        <w:rPr>
          <w:rFonts w:ascii="Calibri" w:hAnsi="Calibri" w:cs="Verdana"/>
          <w:sz w:val="28"/>
          <w:szCs w:val="28"/>
        </w:rPr>
        <w:t xml:space="preserve"> (Membership Committee)</w:t>
      </w:r>
    </w:p>
    <w:p w14:paraId="586F2759" w14:textId="77777777" w:rsidR="00E848E3" w:rsidRPr="008E77A3" w:rsidRDefault="00EF4393" w:rsidP="00E848E3">
      <w:pPr>
        <w:widowControl w:val="0"/>
        <w:numPr>
          <w:ilvl w:val="0"/>
          <w:numId w:val="2"/>
        </w:numPr>
        <w:tabs>
          <w:tab w:val="left" w:pos="220"/>
          <w:tab w:val="left" w:pos="720"/>
        </w:tabs>
        <w:autoSpaceDE w:val="0"/>
        <w:autoSpaceDN w:val="0"/>
        <w:adjustRightInd w:val="0"/>
        <w:ind w:hanging="720"/>
        <w:rPr>
          <w:rFonts w:ascii="Calibri" w:hAnsi="Calibri" w:cs="Verdana"/>
          <w:sz w:val="28"/>
          <w:szCs w:val="28"/>
        </w:rPr>
      </w:pPr>
      <w:r>
        <w:rPr>
          <w:rFonts w:ascii="Calibri" w:hAnsi="Calibri" w:cs="Verdana"/>
          <w:sz w:val="28"/>
          <w:szCs w:val="28"/>
        </w:rPr>
        <w:t xml:space="preserve"> </w:t>
      </w:r>
      <w:proofErr w:type="spellStart"/>
      <w:r w:rsidR="00E848E3" w:rsidRPr="008E77A3">
        <w:rPr>
          <w:rFonts w:ascii="Calibri" w:hAnsi="Calibri" w:cs="Verdana"/>
          <w:sz w:val="28"/>
          <w:szCs w:val="28"/>
        </w:rPr>
        <w:t>Noar</w:t>
      </w:r>
      <w:proofErr w:type="spellEnd"/>
      <w:r w:rsidR="00E848E3" w:rsidRPr="008E77A3">
        <w:rPr>
          <w:rFonts w:ascii="Calibri" w:hAnsi="Calibri" w:cs="Verdana"/>
          <w:sz w:val="28"/>
          <w:szCs w:val="28"/>
        </w:rPr>
        <w:t xml:space="preserve"> (Youth Group)</w:t>
      </w:r>
      <w:r w:rsidRPr="00EF4393">
        <w:rPr>
          <w:rFonts w:ascii="Calibri" w:hAnsi="Calibri" w:cs="Verdana"/>
          <w:sz w:val="28"/>
          <w:szCs w:val="28"/>
        </w:rPr>
        <w:t xml:space="preserve"> </w:t>
      </w:r>
    </w:p>
    <w:p w14:paraId="3B456151" w14:textId="77777777" w:rsidR="00E848E3" w:rsidRPr="008E77A3" w:rsidRDefault="00EF4393" w:rsidP="00E848E3">
      <w:pPr>
        <w:widowControl w:val="0"/>
        <w:numPr>
          <w:ilvl w:val="0"/>
          <w:numId w:val="2"/>
        </w:numPr>
        <w:tabs>
          <w:tab w:val="left" w:pos="220"/>
          <w:tab w:val="left" w:pos="720"/>
        </w:tabs>
        <w:autoSpaceDE w:val="0"/>
        <w:autoSpaceDN w:val="0"/>
        <w:adjustRightInd w:val="0"/>
        <w:ind w:hanging="720"/>
        <w:rPr>
          <w:rFonts w:ascii="Calibri" w:hAnsi="Calibri" w:cs="Verdana"/>
          <w:sz w:val="28"/>
          <w:szCs w:val="28"/>
        </w:rPr>
      </w:pPr>
      <w:r>
        <w:rPr>
          <w:rFonts w:ascii="Calibri" w:hAnsi="Calibri" w:cs="Verdana"/>
          <w:sz w:val="28"/>
          <w:szCs w:val="28"/>
        </w:rPr>
        <w:lastRenderedPageBreak/>
        <w:t xml:space="preserve"> </w:t>
      </w:r>
      <w:proofErr w:type="spellStart"/>
      <w:r w:rsidR="00E848E3" w:rsidRPr="008E77A3">
        <w:rPr>
          <w:rFonts w:ascii="Calibri" w:hAnsi="Calibri" w:cs="Verdana"/>
          <w:sz w:val="28"/>
          <w:szCs w:val="28"/>
        </w:rPr>
        <w:t>Parnasa</w:t>
      </w:r>
      <w:proofErr w:type="spellEnd"/>
      <w:r w:rsidR="00E848E3" w:rsidRPr="008E77A3">
        <w:rPr>
          <w:rFonts w:ascii="Calibri" w:hAnsi="Calibri" w:cs="Verdana"/>
          <w:sz w:val="28"/>
          <w:szCs w:val="28"/>
        </w:rPr>
        <w:t xml:space="preserve"> (Finance &amp; Development)</w:t>
      </w:r>
    </w:p>
    <w:p w14:paraId="6FB32E0D" w14:textId="77777777" w:rsidR="00E848E3" w:rsidRPr="008E77A3" w:rsidRDefault="00EF4393" w:rsidP="00E848E3">
      <w:pPr>
        <w:widowControl w:val="0"/>
        <w:numPr>
          <w:ilvl w:val="0"/>
          <w:numId w:val="2"/>
        </w:numPr>
        <w:tabs>
          <w:tab w:val="left" w:pos="220"/>
          <w:tab w:val="left" w:pos="720"/>
        </w:tabs>
        <w:autoSpaceDE w:val="0"/>
        <w:autoSpaceDN w:val="0"/>
        <w:adjustRightInd w:val="0"/>
        <w:ind w:hanging="720"/>
        <w:rPr>
          <w:rFonts w:ascii="Calibri" w:hAnsi="Calibri" w:cs="Verdana"/>
          <w:sz w:val="28"/>
          <w:szCs w:val="28"/>
        </w:rPr>
      </w:pPr>
      <w:r>
        <w:rPr>
          <w:rFonts w:ascii="Calibri" w:hAnsi="Calibri" w:cs="Verdana"/>
          <w:sz w:val="28"/>
          <w:szCs w:val="28"/>
        </w:rPr>
        <w:t xml:space="preserve"> </w:t>
      </w:r>
      <w:proofErr w:type="spellStart"/>
      <w:r w:rsidR="00E848E3" w:rsidRPr="008E77A3">
        <w:rPr>
          <w:rFonts w:ascii="Calibri" w:hAnsi="Calibri" w:cs="Verdana"/>
          <w:sz w:val="28"/>
          <w:szCs w:val="28"/>
        </w:rPr>
        <w:t>Tarbut</w:t>
      </w:r>
      <w:proofErr w:type="spellEnd"/>
      <w:r w:rsidR="00E848E3" w:rsidRPr="008E77A3">
        <w:rPr>
          <w:rFonts w:ascii="Calibri" w:hAnsi="Calibri" w:cs="Verdana"/>
          <w:sz w:val="28"/>
          <w:szCs w:val="28"/>
        </w:rPr>
        <w:t xml:space="preserve"> (Jewish Culture &amp; Enrichment)</w:t>
      </w:r>
    </w:p>
    <w:p w14:paraId="47FA8974" w14:textId="77777777" w:rsidR="00E848E3" w:rsidRPr="008E77A3" w:rsidRDefault="00EF4393" w:rsidP="00E848E3">
      <w:pPr>
        <w:widowControl w:val="0"/>
        <w:numPr>
          <w:ilvl w:val="0"/>
          <w:numId w:val="2"/>
        </w:numPr>
        <w:tabs>
          <w:tab w:val="left" w:pos="220"/>
          <w:tab w:val="left" w:pos="720"/>
        </w:tabs>
        <w:autoSpaceDE w:val="0"/>
        <w:autoSpaceDN w:val="0"/>
        <w:adjustRightInd w:val="0"/>
        <w:ind w:hanging="720"/>
        <w:rPr>
          <w:rFonts w:ascii="Calibri" w:hAnsi="Calibri" w:cs="Verdana"/>
          <w:sz w:val="28"/>
          <w:szCs w:val="28"/>
        </w:rPr>
      </w:pPr>
      <w:r>
        <w:rPr>
          <w:rFonts w:ascii="Calibri" w:hAnsi="Calibri" w:cs="Verdana"/>
          <w:sz w:val="28"/>
          <w:szCs w:val="28"/>
        </w:rPr>
        <w:t xml:space="preserve"> </w:t>
      </w:r>
      <w:proofErr w:type="spellStart"/>
      <w:r w:rsidR="00E848E3" w:rsidRPr="008E77A3">
        <w:rPr>
          <w:rFonts w:ascii="Calibri" w:hAnsi="Calibri" w:cs="Verdana"/>
          <w:sz w:val="28"/>
          <w:szCs w:val="28"/>
        </w:rPr>
        <w:t>Tikun</w:t>
      </w:r>
      <w:proofErr w:type="spellEnd"/>
      <w:r w:rsidR="00E848E3" w:rsidRPr="008E77A3">
        <w:rPr>
          <w:rFonts w:ascii="Calibri" w:hAnsi="Calibri" w:cs="Verdana"/>
          <w:sz w:val="28"/>
          <w:szCs w:val="28"/>
        </w:rPr>
        <w:t xml:space="preserve"> Olam (Community Service &amp; Social Action)</w:t>
      </w:r>
    </w:p>
    <w:p w14:paraId="71781429" w14:textId="77777777" w:rsidR="006C2741" w:rsidRDefault="006C2741" w:rsidP="00E848E3">
      <w:pPr>
        <w:widowControl w:val="0"/>
        <w:tabs>
          <w:tab w:val="left" w:pos="220"/>
          <w:tab w:val="left" w:pos="720"/>
        </w:tabs>
        <w:autoSpaceDE w:val="0"/>
        <w:autoSpaceDN w:val="0"/>
        <w:adjustRightInd w:val="0"/>
        <w:rPr>
          <w:rFonts w:ascii="Calibri" w:hAnsi="Calibri" w:cs="Verdana"/>
          <w:sz w:val="28"/>
          <w:szCs w:val="28"/>
        </w:rPr>
      </w:pPr>
    </w:p>
    <w:p w14:paraId="26AA4DC0" w14:textId="77777777" w:rsidR="00E848E3" w:rsidRPr="008E77A3" w:rsidRDefault="00E848E3" w:rsidP="00E848E3">
      <w:pPr>
        <w:widowControl w:val="0"/>
        <w:tabs>
          <w:tab w:val="left" w:pos="220"/>
          <w:tab w:val="left" w:pos="720"/>
        </w:tabs>
        <w:autoSpaceDE w:val="0"/>
        <w:autoSpaceDN w:val="0"/>
        <w:adjustRightInd w:val="0"/>
        <w:rPr>
          <w:rFonts w:ascii="Calibri" w:hAnsi="Calibri" w:cs="Verdana"/>
          <w:sz w:val="28"/>
          <w:szCs w:val="28"/>
        </w:rPr>
      </w:pPr>
      <w:r w:rsidRPr="008E77A3">
        <w:rPr>
          <w:rFonts w:ascii="Calibri" w:hAnsi="Calibri" w:cs="Verdana"/>
          <w:sz w:val="28"/>
          <w:szCs w:val="28"/>
        </w:rPr>
        <w:t>Each committee will have a written charge approved by the Board of Trustees</w:t>
      </w:r>
      <w:r w:rsidR="009131FD">
        <w:rPr>
          <w:rFonts w:ascii="Calibri" w:hAnsi="Calibri" w:cs="Verdana"/>
          <w:sz w:val="28"/>
          <w:szCs w:val="28"/>
        </w:rPr>
        <w:t xml:space="preserve">. </w:t>
      </w:r>
      <w:r w:rsidR="009131FD" w:rsidRPr="00FA3D76">
        <w:rPr>
          <w:rFonts w:ascii="Calibri" w:hAnsi="Calibri" w:cs="Verdana"/>
          <w:sz w:val="28"/>
          <w:szCs w:val="28"/>
        </w:rPr>
        <w:t xml:space="preserve">Each committee will include </w:t>
      </w:r>
      <w:r w:rsidR="00845A01">
        <w:rPr>
          <w:rFonts w:ascii="Calibri" w:hAnsi="Calibri" w:cs="Verdana"/>
          <w:sz w:val="28"/>
          <w:szCs w:val="28"/>
        </w:rPr>
        <w:t xml:space="preserve">a </w:t>
      </w:r>
      <w:r w:rsidR="009131FD" w:rsidRPr="00FA3D76">
        <w:rPr>
          <w:rFonts w:ascii="Calibri" w:hAnsi="Calibri" w:cs="Verdana"/>
          <w:sz w:val="28"/>
          <w:szCs w:val="28"/>
        </w:rPr>
        <w:t>member of the Board of Trustees</w:t>
      </w:r>
      <w:r w:rsidRPr="00FA3D76">
        <w:rPr>
          <w:rFonts w:ascii="Calibri" w:hAnsi="Calibri" w:cs="Verdana"/>
          <w:sz w:val="28"/>
          <w:szCs w:val="28"/>
        </w:rPr>
        <w:t>.</w:t>
      </w:r>
      <w:r w:rsidRPr="00EF4393">
        <w:rPr>
          <w:rFonts w:ascii="Calibri" w:hAnsi="Calibri" w:cs="Verdana"/>
          <w:sz w:val="28"/>
          <w:szCs w:val="28"/>
        </w:rPr>
        <w:t xml:space="preserve"> </w:t>
      </w:r>
      <w:r w:rsidRPr="008E77A3">
        <w:rPr>
          <w:rFonts w:ascii="Calibri" w:hAnsi="Calibri" w:cs="Verdana"/>
          <w:sz w:val="28"/>
          <w:szCs w:val="28"/>
        </w:rPr>
        <w:t>The President will appoint chairpersons for all active committees with approval from the Board</w:t>
      </w:r>
      <w:r w:rsidR="00EF4393">
        <w:rPr>
          <w:rFonts w:ascii="Calibri" w:hAnsi="Calibri" w:cs="Verdana"/>
          <w:sz w:val="28"/>
          <w:szCs w:val="28"/>
        </w:rPr>
        <w:t>.</w:t>
      </w:r>
    </w:p>
    <w:p w14:paraId="6E75851B" w14:textId="77777777" w:rsidR="00E848E3" w:rsidRPr="008E77A3" w:rsidRDefault="00E848E3" w:rsidP="00E848E3">
      <w:pPr>
        <w:rPr>
          <w:rFonts w:ascii="Calibri" w:hAnsi="Calibri"/>
          <w:sz w:val="28"/>
          <w:szCs w:val="28"/>
        </w:rPr>
      </w:pPr>
    </w:p>
    <w:p w14:paraId="2D804C27" w14:textId="77777777" w:rsidR="007D2263" w:rsidRPr="008E77A3" w:rsidRDefault="007D2263" w:rsidP="007D2263">
      <w:pPr>
        <w:widowControl w:val="0"/>
        <w:tabs>
          <w:tab w:val="left" w:pos="220"/>
          <w:tab w:val="left" w:pos="720"/>
        </w:tabs>
        <w:autoSpaceDE w:val="0"/>
        <w:autoSpaceDN w:val="0"/>
        <w:adjustRightInd w:val="0"/>
        <w:rPr>
          <w:rFonts w:ascii="Calibri" w:hAnsi="Calibri" w:cs="Verdana"/>
        </w:rPr>
      </w:pPr>
      <w:r w:rsidRPr="008E77A3">
        <w:rPr>
          <w:rFonts w:ascii="Calibri" w:hAnsi="Calibri" w:cs="Tahoma"/>
          <w:bCs/>
          <w:sz w:val="28"/>
          <w:szCs w:val="28"/>
          <w:u w:val="single"/>
        </w:rPr>
        <w:t>SECTION 2</w:t>
      </w:r>
      <w:r w:rsidRPr="008E77A3">
        <w:rPr>
          <w:rFonts w:ascii="Calibri" w:hAnsi="Calibri" w:cs="Tahoma"/>
          <w:bCs/>
          <w:sz w:val="28"/>
          <w:szCs w:val="28"/>
        </w:rPr>
        <w:t xml:space="preserve">. </w:t>
      </w:r>
      <w:r w:rsidRPr="008E77A3">
        <w:rPr>
          <w:rFonts w:ascii="Calibri" w:hAnsi="Calibri" w:cs="Tahoma"/>
          <w:bCs/>
          <w:i/>
          <w:sz w:val="28"/>
          <w:szCs w:val="28"/>
        </w:rPr>
        <w:t>Ad Hoc</w:t>
      </w:r>
      <w:r w:rsidRPr="008E77A3">
        <w:rPr>
          <w:rFonts w:ascii="Calibri" w:hAnsi="Calibri" w:cs="Tahoma"/>
          <w:bCs/>
          <w:sz w:val="28"/>
          <w:szCs w:val="28"/>
        </w:rPr>
        <w:t xml:space="preserve"> Committees</w:t>
      </w:r>
      <w:r w:rsidRPr="008E77A3">
        <w:rPr>
          <w:rFonts w:ascii="Calibri" w:hAnsi="Calibri" w:cs="Tahoma"/>
          <w:b/>
          <w:bCs/>
          <w:sz w:val="28"/>
          <w:szCs w:val="28"/>
        </w:rPr>
        <w:t xml:space="preserve">: </w:t>
      </w:r>
      <w:r w:rsidRPr="008E77A3">
        <w:rPr>
          <w:rFonts w:ascii="Calibri" w:hAnsi="Calibri" w:cs="Verdana"/>
          <w:sz w:val="28"/>
          <w:szCs w:val="28"/>
        </w:rPr>
        <w:t xml:space="preserve">The President may appoint </w:t>
      </w:r>
      <w:r w:rsidRPr="008E77A3">
        <w:rPr>
          <w:rFonts w:ascii="Calibri" w:hAnsi="Calibri" w:cs="Verdana"/>
          <w:i/>
          <w:sz w:val="28"/>
          <w:szCs w:val="28"/>
        </w:rPr>
        <w:t>ad hoc</w:t>
      </w:r>
      <w:r w:rsidRPr="008E77A3">
        <w:rPr>
          <w:rFonts w:ascii="Calibri" w:hAnsi="Calibri" w:cs="Verdana"/>
          <w:sz w:val="28"/>
          <w:szCs w:val="28"/>
        </w:rPr>
        <w:t xml:space="preserve"> committees and determine the charge and membership of these committees with the approval of the Board of Trustees</w:t>
      </w:r>
      <w:r w:rsidR="00EF4393">
        <w:rPr>
          <w:rFonts w:ascii="Calibri" w:hAnsi="Calibri" w:cs="Verdana"/>
          <w:sz w:val="28"/>
          <w:szCs w:val="28"/>
        </w:rPr>
        <w:t>.</w:t>
      </w:r>
    </w:p>
    <w:p w14:paraId="5CA87992" w14:textId="77777777" w:rsidR="00202DF2" w:rsidRDefault="00202DF2" w:rsidP="007D2263">
      <w:pPr>
        <w:rPr>
          <w:rFonts w:ascii="Calibri" w:hAnsi="Calibri"/>
          <w:sz w:val="28"/>
          <w:szCs w:val="28"/>
        </w:rPr>
      </w:pPr>
    </w:p>
    <w:p w14:paraId="464CBAD1" w14:textId="77777777" w:rsidR="00202DF2" w:rsidRDefault="00202DF2" w:rsidP="007D2263">
      <w:pPr>
        <w:rPr>
          <w:rFonts w:ascii="Calibri" w:hAnsi="Calibri"/>
          <w:sz w:val="28"/>
          <w:szCs w:val="28"/>
        </w:rPr>
      </w:pPr>
    </w:p>
    <w:p w14:paraId="08A7C988" w14:textId="77777777" w:rsidR="00202DF2" w:rsidRPr="00202DF2" w:rsidRDefault="00202DF2" w:rsidP="00202DF2">
      <w:pPr>
        <w:jc w:val="center"/>
        <w:rPr>
          <w:rFonts w:ascii="Calibri" w:hAnsi="Calibri"/>
          <w:sz w:val="28"/>
          <w:szCs w:val="28"/>
          <w:u w:val="single"/>
        </w:rPr>
      </w:pPr>
      <w:r w:rsidRPr="00202DF2">
        <w:rPr>
          <w:rFonts w:ascii="Calibri" w:hAnsi="Calibri"/>
          <w:sz w:val="28"/>
          <w:szCs w:val="28"/>
          <w:u w:val="single"/>
        </w:rPr>
        <w:t>ARTICLE IX-RABBI</w:t>
      </w:r>
    </w:p>
    <w:p w14:paraId="27EB2593" w14:textId="77777777" w:rsidR="00202DF2" w:rsidRPr="00202DF2" w:rsidRDefault="00202DF2" w:rsidP="00202DF2">
      <w:pPr>
        <w:rPr>
          <w:rFonts w:ascii="Calibri" w:hAnsi="Calibri"/>
          <w:sz w:val="28"/>
          <w:szCs w:val="28"/>
        </w:rPr>
      </w:pPr>
    </w:p>
    <w:p w14:paraId="030D309A" w14:textId="77777777" w:rsidR="00202DF2" w:rsidRPr="00202DF2" w:rsidRDefault="00202DF2" w:rsidP="00202DF2">
      <w:pPr>
        <w:rPr>
          <w:rFonts w:ascii="Calibri" w:hAnsi="Calibri"/>
          <w:sz w:val="28"/>
          <w:szCs w:val="28"/>
        </w:rPr>
      </w:pPr>
      <w:r w:rsidRPr="00202DF2">
        <w:rPr>
          <w:rFonts w:ascii="Calibri" w:hAnsi="Calibri"/>
          <w:sz w:val="28"/>
          <w:szCs w:val="28"/>
          <w:u w:val="single"/>
        </w:rPr>
        <w:t xml:space="preserve">SECTION 1.  </w:t>
      </w:r>
      <w:r w:rsidRPr="00202DF2">
        <w:rPr>
          <w:rFonts w:ascii="Calibri" w:hAnsi="Calibri"/>
          <w:sz w:val="28"/>
          <w:szCs w:val="28"/>
        </w:rPr>
        <w:t xml:space="preserve"> In the event of a vacancy for the position of Rabbi, the President shall appoint a Rabbinical Search Committee composed of one or more members of the Board of Trustees, a Past President, and one or more members of the </w:t>
      </w:r>
      <w:r w:rsidR="007C26C8">
        <w:rPr>
          <w:rFonts w:ascii="Calibri" w:hAnsi="Calibri"/>
          <w:sz w:val="28"/>
          <w:szCs w:val="28"/>
        </w:rPr>
        <w:t>Congregation</w:t>
      </w:r>
      <w:r w:rsidRPr="00202DF2">
        <w:rPr>
          <w:rFonts w:ascii="Calibri" w:hAnsi="Calibri"/>
          <w:sz w:val="28"/>
          <w:szCs w:val="28"/>
        </w:rPr>
        <w:t>.  The Rabbinical Search Committee shall be provided with a compensation and benefits package that has been approved by the Board of Trustees.</w:t>
      </w:r>
    </w:p>
    <w:p w14:paraId="2C0E4044" w14:textId="77777777" w:rsidR="00202DF2" w:rsidRPr="00202DF2" w:rsidRDefault="00202DF2" w:rsidP="00202DF2">
      <w:pPr>
        <w:rPr>
          <w:rFonts w:ascii="Calibri" w:hAnsi="Calibri"/>
          <w:sz w:val="28"/>
          <w:szCs w:val="28"/>
        </w:rPr>
      </w:pPr>
    </w:p>
    <w:p w14:paraId="39C42CA6" w14:textId="3364D589" w:rsidR="00202DF2" w:rsidRPr="00202DF2" w:rsidRDefault="00202DF2" w:rsidP="00202DF2">
      <w:pPr>
        <w:rPr>
          <w:rFonts w:ascii="Calibri" w:hAnsi="Calibri"/>
          <w:strike/>
          <w:sz w:val="28"/>
          <w:szCs w:val="28"/>
        </w:rPr>
      </w:pPr>
      <w:r w:rsidRPr="00202DF2">
        <w:rPr>
          <w:rFonts w:ascii="Calibri" w:hAnsi="Calibri"/>
          <w:sz w:val="28"/>
          <w:szCs w:val="28"/>
          <w:u w:val="single"/>
        </w:rPr>
        <w:t>SECTION 2</w:t>
      </w:r>
      <w:r w:rsidRPr="00202DF2">
        <w:rPr>
          <w:rFonts w:ascii="Calibri" w:hAnsi="Calibri"/>
          <w:sz w:val="28"/>
          <w:szCs w:val="28"/>
        </w:rPr>
        <w:t xml:space="preserve">. The Rabbinical Search Committee </w:t>
      </w:r>
      <w:r w:rsidRPr="008F7299">
        <w:rPr>
          <w:rFonts w:ascii="Calibri" w:hAnsi="Calibri"/>
          <w:sz w:val="28"/>
          <w:szCs w:val="28"/>
        </w:rPr>
        <w:t xml:space="preserve">will follow the search process established by the Board of Trustees. </w:t>
      </w:r>
      <w:r w:rsidRPr="00202DF2">
        <w:rPr>
          <w:rFonts w:ascii="Calibri" w:hAnsi="Calibri"/>
          <w:sz w:val="28"/>
          <w:szCs w:val="28"/>
        </w:rPr>
        <w:t xml:space="preserve">The Committee shall provide a summary recommendation </w:t>
      </w:r>
      <w:r w:rsidRPr="008F7299">
        <w:rPr>
          <w:rFonts w:ascii="Calibri" w:hAnsi="Calibri"/>
          <w:sz w:val="28"/>
          <w:szCs w:val="28"/>
        </w:rPr>
        <w:t xml:space="preserve">of each final rabbinic candidate </w:t>
      </w:r>
      <w:r w:rsidRPr="00202DF2">
        <w:rPr>
          <w:rFonts w:ascii="Calibri" w:hAnsi="Calibri"/>
          <w:sz w:val="28"/>
          <w:szCs w:val="28"/>
        </w:rPr>
        <w:t>to the Board of Trustees</w:t>
      </w:r>
      <w:r w:rsidRPr="008F7299">
        <w:rPr>
          <w:rFonts w:ascii="Calibri" w:hAnsi="Calibri"/>
          <w:sz w:val="28"/>
          <w:szCs w:val="28"/>
        </w:rPr>
        <w:t xml:space="preserve">. Selection and appointment </w:t>
      </w:r>
      <w:proofErr w:type="gramStart"/>
      <w:r w:rsidRPr="008F7299">
        <w:rPr>
          <w:rFonts w:ascii="Calibri" w:hAnsi="Calibri"/>
          <w:sz w:val="28"/>
          <w:szCs w:val="28"/>
        </w:rPr>
        <w:t>requires</w:t>
      </w:r>
      <w:proofErr w:type="gramEnd"/>
      <w:r w:rsidRPr="008F7299">
        <w:rPr>
          <w:rFonts w:ascii="Calibri" w:hAnsi="Calibri"/>
          <w:sz w:val="28"/>
          <w:szCs w:val="28"/>
        </w:rPr>
        <w:t xml:space="preserve"> approval by </w:t>
      </w:r>
      <w:r w:rsidR="009F3620" w:rsidRPr="008F7299">
        <w:rPr>
          <w:rFonts w:ascii="Calibri" w:hAnsi="Calibri"/>
          <w:sz w:val="28"/>
          <w:szCs w:val="28"/>
        </w:rPr>
        <w:t>a simple majority of</w:t>
      </w:r>
      <w:r w:rsidR="005553EE" w:rsidRPr="008F7299">
        <w:rPr>
          <w:rFonts w:ascii="Calibri" w:hAnsi="Calibri"/>
          <w:color w:val="C0504D" w:themeColor="accent2"/>
          <w:sz w:val="28"/>
          <w:szCs w:val="28"/>
        </w:rPr>
        <w:t xml:space="preserve"> </w:t>
      </w:r>
      <w:r w:rsidR="005553EE" w:rsidRPr="008F7299">
        <w:rPr>
          <w:rFonts w:ascii="Calibri" w:hAnsi="Calibri"/>
          <w:sz w:val="28"/>
          <w:szCs w:val="28"/>
        </w:rPr>
        <w:t xml:space="preserve">the full Board of Trustees and a </w:t>
      </w:r>
      <w:r w:rsidR="007C26C8" w:rsidRPr="008F7299">
        <w:rPr>
          <w:rFonts w:ascii="Calibri" w:hAnsi="Calibri"/>
          <w:sz w:val="28"/>
          <w:szCs w:val="28"/>
        </w:rPr>
        <w:t>Congregation</w:t>
      </w:r>
      <w:r w:rsidR="005553EE" w:rsidRPr="008F7299">
        <w:rPr>
          <w:rFonts w:ascii="Calibri" w:hAnsi="Calibri"/>
          <w:sz w:val="28"/>
          <w:szCs w:val="28"/>
        </w:rPr>
        <w:t>al vote.</w:t>
      </w:r>
      <w:r w:rsidRPr="008F7299">
        <w:rPr>
          <w:rFonts w:ascii="Calibri" w:hAnsi="Calibri"/>
          <w:sz w:val="28"/>
          <w:szCs w:val="28"/>
        </w:rPr>
        <w:t xml:space="preserve"> </w:t>
      </w:r>
    </w:p>
    <w:p w14:paraId="35F1B2C6" w14:textId="77777777" w:rsidR="00202DF2" w:rsidRPr="00202DF2" w:rsidRDefault="00202DF2" w:rsidP="00202DF2">
      <w:pPr>
        <w:rPr>
          <w:rFonts w:ascii="Calibri" w:hAnsi="Calibri"/>
          <w:strike/>
          <w:sz w:val="28"/>
          <w:szCs w:val="28"/>
        </w:rPr>
      </w:pPr>
    </w:p>
    <w:p w14:paraId="146420F0" w14:textId="2189A72C" w:rsidR="00202DF2" w:rsidRPr="00202DF2" w:rsidRDefault="00202DF2" w:rsidP="00202DF2">
      <w:pPr>
        <w:rPr>
          <w:rFonts w:ascii="Calibri" w:hAnsi="Calibri"/>
          <w:sz w:val="28"/>
          <w:szCs w:val="28"/>
        </w:rPr>
      </w:pPr>
      <w:r w:rsidRPr="00202DF2">
        <w:rPr>
          <w:rFonts w:ascii="Calibri" w:hAnsi="Calibri"/>
          <w:sz w:val="28"/>
          <w:szCs w:val="28"/>
          <w:u w:val="single"/>
        </w:rPr>
        <w:t xml:space="preserve">SECTION 3. </w:t>
      </w:r>
      <w:r w:rsidRPr="00202DF2">
        <w:rPr>
          <w:rFonts w:ascii="Calibri" w:hAnsi="Calibri"/>
          <w:sz w:val="28"/>
          <w:szCs w:val="28"/>
        </w:rPr>
        <w:t xml:space="preserve">The </w:t>
      </w:r>
      <w:r w:rsidRPr="008F7299">
        <w:rPr>
          <w:rFonts w:ascii="Calibri" w:hAnsi="Calibri"/>
          <w:sz w:val="28"/>
          <w:szCs w:val="28"/>
        </w:rPr>
        <w:t xml:space="preserve">performance of the </w:t>
      </w:r>
      <w:r w:rsidRPr="00202DF2">
        <w:rPr>
          <w:rFonts w:ascii="Calibri" w:hAnsi="Calibri"/>
          <w:sz w:val="28"/>
          <w:szCs w:val="28"/>
        </w:rPr>
        <w:t>Rabbi shall be reviewed in accordance with the process established by the Board of Trustees.</w:t>
      </w:r>
    </w:p>
    <w:p w14:paraId="0FCD0A4E" w14:textId="77777777" w:rsidR="00202DF2" w:rsidRPr="00202DF2" w:rsidRDefault="00202DF2" w:rsidP="00202DF2">
      <w:pPr>
        <w:rPr>
          <w:rFonts w:ascii="Calibri" w:hAnsi="Calibri"/>
          <w:sz w:val="28"/>
          <w:szCs w:val="28"/>
        </w:rPr>
      </w:pPr>
    </w:p>
    <w:p w14:paraId="2F2A9C33" w14:textId="3EF5EDDD" w:rsidR="00202DF2" w:rsidRPr="008F7299" w:rsidRDefault="00202DF2" w:rsidP="00202DF2">
      <w:pPr>
        <w:rPr>
          <w:rFonts w:ascii="Calibri" w:hAnsi="Calibri"/>
          <w:strike/>
          <w:sz w:val="28"/>
          <w:szCs w:val="28"/>
        </w:rPr>
      </w:pPr>
      <w:r w:rsidRPr="00202DF2">
        <w:rPr>
          <w:rFonts w:ascii="Calibri" w:hAnsi="Calibri"/>
          <w:sz w:val="28"/>
          <w:szCs w:val="28"/>
          <w:u w:val="single"/>
        </w:rPr>
        <w:t xml:space="preserve">SECTION </w:t>
      </w:r>
      <w:r w:rsidR="00404635">
        <w:rPr>
          <w:rFonts w:ascii="Calibri" w:hAnsi="Calibri"/>
          <w:sz w:val="28"/>
          <w:szCs w:val="28"/>
          <w:u w:val="single"/>
        </w:rPr>
        <w:t>4</w:t>
      </w:r>
      <w:r w:rsidR="008F7299">
        <w:rPr>
          <w:rFonts w:ascii="Calibri" w:hAnsi="Calibri"/>
          <w:sz w:val="28"/>
          <w:szCs w:val="28"/>
        </w:rPr>
        <w:t xml:space="preserve">. </w:t>
      </w:r>
      <w:r w:rsidR="00FC3EFA" w:rsidRPr="008F7299">
        <w:rPr>
          <w:rFonts w:ascii="Calibri" w:hAnsi="Calibri"/>
          <w:sz w:val="28"/>
          <w:szCs w:val="28"/>
        </w:rPr>
        <w:t>To reappoint a Rabbi</w:t>
      </w:r>
      <w:r w:rsidR="00AD0B32" w:rsidRPr="008F7299">
        <w:rPr>
          <w:rFonts w:ascii="Calibri" w:hAnsi="Calibri"/>
          <w:sz w:val="28"/>
          <w:szCs w:val="28"/>
        </w:rPr>
        <w:t xml:space="preserve">, </w:t>
      </w:r>
      <w:r w:rsidR="009F3620" w:rsidRPr="008F7299">
        <w:rPr>
          <w:rFonts w:ascii="Calibri" w:hAnsi="Calibri"/>
          <w:sz w:val="28"/>
          <w:szCs w:val="28"/>
        </w:rPr>
        <w:t>T</w:t>
      </w:r>
      <w:r w:rsidRPr="008F7299">
        <w:rPr>
          <w:rFonts w:ascii="Calibri" w:hAnsi="Calibri"/>
          <w:sz w:val="28"/>
          <w:szCs w:val="28"/>
        </w:rPr>
        <w:t>he Board of Trustees will col</w:t>
      </w:r>
      <w:r w:rsidR="00FB22AA" w:rsidRPr="008F7299">
        <w:rPr>
          <w:rFonts w:ascii="Calibri" w:hAnsi="Calibri"/>
          <w:sz w:val="28"/>
          <w:szCs w:val="28"/>
        </w:rPr>
        <w:t>lect and evaluate input on the R</w:t>
      </w:r>
      <w:r w:rsidRPr="008F7299">
        <w:rPr>
          <w:rFonts w:ascii="Calibri" w:hAnsi="Calibri"/>
          <w:sz w:val="28"/>
          <w:szCs w:val="28"/>
        </w:rPr>
        <w:t>abbi from memb</w:t>
      </w:r>
      <w:r w:rsidR="00AD0B32" w:rsidRPr="008F7299">
        <w:rPr>
          <w:rFonts w:ascii="Calibri" w:hAnsi="Calibri"/>
          <w:sz w:val="28"/>
          <w:szCs w:val="28"/>
        </w:rPr>
        <w:t xml:space="preserve">ers, standing committees and a </w:t>
      </w:r>
      <w:r w:rsidR="004742A4" w:rsidRPr="008F7299">
        <w:rPr>
          <w:rFonts w:ascii="Calibri" w:hAnsi="Calibri"/>
          <w:sz w:val="28"/>
          <w:szCs w:val="28"/>
        </w:rPr>
        <w:t>Rabbinic</w:t>
      </w:r>
      <w:r w:rsidRPr="008F7299">
        <w:rPr>
          <w:rFonts w:ascii="Calibri" w:hAnsi="Calibri"/>
          <w:sz w:val="28"/>
          <w:szCs w:val="28"/>
        </w:rPr>
        <w:t xml:space="preserve"> self-evaluation, for the purpose of determining whether to proceed with contract negotiations.  A majority vote of the full Board of Trustees is required to proceed with contract negotiations</w:t>
      </w:r>
      <w:r w:rsidR="00AD0B32" w:rsidRPr="008F7299">
        <w:rPr>
          <w:rFonts w:ascii="Calibri" w:hAnsi="Calibri"/>
          <w:sz w:val="28"/>
          <w:szCs w:val="28"/>
        </w:rPr>
        <w:t>.</w:t>
      </w:r>
      <w:r w:rsidRPr="008F7299">
        <w:rPr>
          <w:rFonts w:ascii="Calibri" w:hAnsi="Calibri"/>
          <w:sz w:val="28"/>
          <w:szCs w:val="28"/>
        </w:rPr>
        <w:t xml:space="preserve">  If approved, the Board of Trustees appoints a Negotiations Committee to enter contract negotiations with the Rabbi.</w:t>
      </w:r>
      <w:r w:rsidRPr="00202DF2">
        <w:rPr>
          <w:rFonts w:ascii="Calibri" w:hAnsi="Calibri"/>
          <w:sz w:val="28"/>
          <w:szCs w:val="28"/>
          <w:u w:val="single"/>
        </w:rPr>
        <w:t xml:space="preserve">  </w:t>
      </w:r>
      <w:r w:rsidRPr="008F7299">
        <w:rPr>
          <w:rFonts w:ascii="Calibri" w:hAnsi="Calibri"/>
          <w:sz w:val="28"/>
          <w:szCs w:val="28"/>
        </w:rPr>
        <w:t xml:space="preserve">Approval of the </w:t>
      </w:r>
      <w:r w:rsidR="00AB47A2" w:rsidRPr="008F7299">
        <w:rPr>
          <w:rFonts w:ascii="Calibri" w:hAnsi="Calibri"/>
          <w:sz w:val="28"/>
          <w:szCs w:val="28"/>
        </w:rPr>
        <w:t xml:space="preserve">Rabbinic </w:t>
      </w:r>
      <w:r w:rsidRPr="008F7299">
        <w:rPr>
          <w:rFonts w:ascii="Calibri" w:hAnsi="Calibri"/>
          <w:sz w:val="28"/>
          <w:szCs w:val="28"/>
        </w:rPr>
        <w:t>contract requires</w:t>
      </w:r>
      <w:r w:rsidR="00AD0B32" w:rsidRPr="008F7299">
        <w:rPr>
          <w:rFonts w:ascii="Calibri" w:hAnsi="Calibri"/>
          <w:sz w:val="28"/>
          <w:szCs w:val="28"/>
        </w:rPr>
        <w:t xml:space="preserve"> </w:t>
      </w:r>
      <w:r w:rsidRPr="008F7299">
        <w:rPr>
          <w:rFonts w:ascii="Calibri" w:hAnsi="Calibri"/>
          <w:sz w:val="28"/>
          <w:szCs w:val="28"/>
        </w:rPr>
        <w:t xml:space="preserve">a </w:t>
      </w:r>
      <w:r w:rsidR="00AD0B32" w:rsidRPr="008F7299">
        <w:rPr>
          <w:rFonts w:ascii="Calibri" w:hAnsi="Calibri"/>
          <w:sz w:val="28"/>
          <w:szCs w:val="28"/>
        </w:rPr>
        <w:t>simple majority</w:t>
      </w:r>
      <w:r w:rsidR="00AB47A2" w:rsidRPr="008F7299">
        <w:rPr>
          <w:rFonts w:ascii="Calibri" w:hAnsi="Calibri"/>
          <w:sz w:val="28"/>
          <w:szCs w:val="28"/>
        </w:rPr>
        <w:t xml:space="preserve"> of the full Board of Trustees and a </w:t>
      </w:r>
      <w:r w:rsidR="007C26C8" w:rsidRPr="008F7299">
        <w:rPr>
          <w:rFonts w:ascii="Calibri" w:hAnsi="Calibri"/>
          <w:sz w:val="28"/>
          <w:szCs w:val="28"/>
        </w:rPr>
        <w:t>Congregation</w:t>
      </w:r>
      <w:r w:rsidR="00AB47A2" w:rsidRPr="008F7299">
        <w:rPr>
          <w:rFonts w:ascii="Calibri" w:hAnsi="Calibri"/>
          <w:sz w:val="28"/>
          <w:szCs w:val="28"/>
        </w:rPr>
        <w:t xml:space="preserve">al vote. </w:t>
      </w:r>
    </w:p>
    <w:p w14:paraId="10B7213A" w14:textId="77777777" w:rsidR="00202DF2" w:rsidRPr="00202DF2" w:rsidRDefault="00202DF2" w:rsidP="00202DF2">
      <w:pPr>
        <w:rPr>
          <w:rFonts w:ascii="Calibri" w:hAnsi="Calibri"/>
          <w:sz w:val="28"/>
          <w:szCs w:val="28"/>
          <w:u w:val="single"/>
        </w:rPr>
      </w:pPr>
    </w:p>
    <w:p w14:paraId="5C827999" w14:textId="77777777" w:rsidR="00202DF2" w:rsidRPr="00202DF2" w:rsidRDefault="00202DF2" w:rsidP="00202DF2">
      <w:pPr>
        <w:rPr>
          <w:rFonts w:ascii="Calibri" w:hAnsi="Calibri"/>
          <w:sz w:val="28"/>
          <w:szCs w:val="28"/>
        </w:rPr>
      </w:pPr>
      <w:r w:rsidRPr="00202DF2">
        <w:rPr>
          <w:rFonts w:ascii="Calibri" w:hAnsi="Calibri"/>
          <w:sz w:val="28"/>
          <w:szCs w:val="28"/>
          <w:u w:val="single"/>
        </w:rPr>
        <w:t xml:space="preserve">SECTION 6. </w:t>
      </w:r>
      <w:r w:rsidRPr="00202DF2">
        <w:rPr>
          <w:rFonts w:ascii="Calibri" w:hAnsi="Calibri"/>
          <w:sz w:val="28"/>
          <w:szCs w:val="28"/>
        </w:rPr>
        <w:t xml:space="preserve"> A retiring Rabbi may become Rabbi Emeritus upon </w:t>
      </w:r>
      <w:r w:rsidR="007C26C8">
        <w:rPr>
          <w:rFonts w:ascii="Calibri" w:hAnsi="Calibri"/>
          <w:sz w:val="28"/>
          <w:szCs w:val="28"/>
        </w:rPr>
        <w:t>Congregation</w:t>
      </w:r>
      <w:r w:rsidRPr="00202DF2">
        <w:rPr>
          <w:rFonts w:ascii="Calibri" w:hAnsi="Calibri"/>
          <w:sz w:val="28"/>
          <w:szCs w:val="28"/>
        </w:rPr>
        <w:t>al approval.  The Board of Trustees shall define the privileges</w:t>
      </w:r>
      <w:r w:rsidR="00AB47A2">
        <w:rPr>
          <w:rFonts w:ascii="Calibri" w:hAnsi="Calibri"/>
          <w:sz w:val="28"/>
          <w:szCs w:val="28"/>
        </w:rPr>
        <w:t xml:space="preserve">, </w:t>
      </w:r>
      <w:r w:rsidR="00AB47A2" w:rsidRPr="008F7299">
        <w:rPr>
          <w:rFonts w:ascii="Calibri" w:hAnsi="Calibri"/>
          <w:sz w:val="28"/>
          <w:szCs w:val="28"/>
        </w:rPr>
        <w:t xml:space="preserve">responsibilities, </w:t>
      </w:r>
      <w:r w:rsidRPr="00202DF2">
        <w:rPr>
          <w:rFonts w:ascii="Calibri" w:hAnsi="Calibri"/>
          <w:sz w:val="28"/>
          <w:szCs w:val="28"/>
        </w:rPr>
        <w:t xml:space="preserve">and </w:t>
      </w:r>
      <w:r w:rsidR="00DA3BF4" w:rsidRPr="00202DF2">
        <w:rPr>
          <w:rFonts w:ascii="Calibri" w:hAnsi="Calibri"/>
          <w:sz w:val="28"/>
          <w:szCs w:val="28"/>
        </w:rPr>
        <w:t>re</w:t>
      </w:r>
      <w:r w:rsidR="00DA3BF4">
        <w:rPr>
          <w:rFonts w:ascii="Calibri" w:hAnsi="Calibri"/>
          <w:sz w:val="28"/>
          <w:szCs w:val="28"/>
        </w:rPr>
        <w:t>mun</w:t>
      </w:r>
      <w:r w:rsidR="00DA3BF4" w:rsidRPr="00202DF2">
        <w:rPr>
          <w:rFonts w:ascii="Calibri" w:hAnsi="Calibri"/>
          <w:sz w:val="28"/>
          <w:szCs w:val="28"/>
        </w:rPr>
        <w:t>eration</w:t>
      </w:r>
      <w:r w:rsidRPr="00202DF2">
        <w:rPr>
          <w:rFonts w:ascii="Calibri" w:hAnsi="Calibri"/>
          <w:sz w:val="28"/>
          <w:szCs w:val="28"/>
        </w:rPr>
        <w:t xml:space="preserve"> of the Rabbi Emeritus.</w:t>
      </w:r>
    </w:p>
    <w:p w14:paraId="147FC005" w14:textId="77777777" w:rsidR="00202DF2" w:rsidRPr="008E77A3" w:rsidRDefault="00202DF2" w:rsidP="007D2263">
      <w:pPr>
        <w:rPr>
          <w:rFonts w:ascii="Calibri" w:hAnsi="Calibri"/>
          <w:strike/>
          <w:sz w:val="28"/>
          <w:szCs w:val="28"/>
        </w:rPr>
      </w:pPr>
    </w:p>
    <w:p w14:paraId="03F646B4" w14:textId="77777777" w:rsidR="00E7684A" w:rsidRPr="008E77A3" w:rsidRDefault="00E7684A">
      <w:pPr>
        <w:rPr>
          <w:rFonts w:ascii="Calibri" w:hAnsi="Calibri"/>
        </w:rPr>
      </w:pPr>
    </w:p>
    <w:p w14:paraId="1A03146D" w14:textId="77777777" w:rsidR="008E4F29" w:rsidRPr="008E77A3" w:rsidRDefault="008E4F29" w:rsidP="008E4F29">
      <w:pPr>
        <w:jc w:val="center"/>
        <w:rPr>
          <w:rFonts w:ascii="Calibri" w:hAnsi="Calibri"/>
          <w:sz w:val="28"/>
          <w:szCs w:val="28"/>
          <w:u w:val="single"/>
        </w:rPr>
      </w:pPr>
      <w:r w:rsidRPr="008E77A3">
        <w:rPr>
          <w:rFonts w:ascii="Calibri" w:hAnsi="Calibri"/>
          <w:sz w:val="28"/>
          <w:szCs w:val="28"/>
          <w:u w:val="single"/>
        </w:rPr>
        <w:lastRenderedPageBreak/>
        <w:t>ARTICLE X</w:t>
      </w:r>
      <w:r w:rsidR="00EF4393">
        <w:rPr>
          <w:rFonts w:ascii="Calibri" w:hAnsi="Calibri"/>
          <w:sz w:val="28"/>
          <w:szCs w:val="28"/>
          <w:u w:val="single"/>
        </w:rPr>
        <w:t xml:space="preserve"> - </w:t>
      </w:r>
      <w:r w:rsidRPr="008E77A3">
        <w:rPr>
          <w:rFonts w:ascii="Calibri" w:hAnsi="Calibri"/>
          <w:sz w:val="28"/>
          <w:szCs w:val="28"/>
          <w:u w:val="single"/>
        </w:rPr>
        <w:t>MEETINGS</w:t>
      </w:r>
    </w:p>
    <w:p w14:paraId="03335372" w14:textId="77777777" w:rsidR="008E4F29" w:rsidRPr="008E77A3" w:rsidRDefault="008E4F29" w:rsidP="008E4F29">
      <w:pPr>
        <w:jc w:val="center"/>
        <w:rPr>
          <w:rFonts w:ascii="Calibri" w:hAnsi="Calibri"/>
          <w:sz w:val="28"/>
          <w:szCs w:val="28"/>
          <w:u w:val="single"/>
        </w:rPr>
      </w:pPr>
    </w:p>
    <w:p w14:paraId="6314F894" w14:textId="7BB31910" w:rsidR="008E4F29" w:rsidRPr="008F7299" w:rsidRDefault="008E4F29" w:rsidP="008E4F29">
      <w:pPr>
        <w:rPr>
          <w:rFonts w:ascii="Calibri" w:hAnsi="Calibri"/>
          <w:sz w:val="28"/>
          <w:szCs w:val="28"/>
        </w:rPr>
      </w:pPr>
      <w:r w:rsidRPr="008E77A3">
        <w:rPr>
          <w:rFonts w:ascii="Calibri" w:hAnsi="Calibri"/>
          <w:sz w:val="28"/>
          <w:szCs w:val="28"/>
          <w:u w:val="single"/>
        </w:rPr>
        <w:t>SECTION 1.</w:t>
      </w:r>
      <w:r w:rsidR="006C2741">
        <w:rPr>
          <w:rFonts w:ascii="Calibri" w:hAnsi="Calibri"/>
          <w:sz w:val="28"/>
          <w:szCs w:val="28"/>
        </w:rPr>
        <w:t xml:space="preserve"> The Annual M</w:t>
      </w:r>
      <w:r w:rsidR="00EF4393">
        <w:rPr>
          <w:rFonts w:ascii="Calibri" w:hAnsi="Calibri"/>
          <w:sz w:val="28"/>
          <w:szCs w:val="28"/>
        </w:rPr>
        <w:t xml:space="preserve">eeting of the </w:t>
      </w:r>
      <w:r w:rsidR="007C26C8">
        <w:rPr>
          <w:rFonts w:ascii="Calibri" w:hAnsi="Calibri"/>
          <w:sz w:val="28"/>
          <w:szCs w:val="28"/>
        </w:rPr>
        <w:t>Congregation</w:t>
      </w:r>
      <w:r w:rsidRPr="008E77A3">
        <w:rPr>
          <w:rFonts w:ascii="Calibri" w:hAnsi="Calibri"/>
          <w:sz w:val="28"/>
          <w:szCs w:val="28"/>
        </w:rPr>
        <w:t xml:space="preserve"> shall be held in the month of May. At this meeting, the agenda will </w:t>
      </w:r>
      <w:r w:rsidRPr="000E192D">
        <w:rPr>
          <w:rFonts w:ascii="Calibri" w:hAnsi="Calibri"/>
          <w:sz w:val="28"/>
          <w:szCs w:val="28"/>
        </w:rPr>
        <w:t xml:space="preserve">include reports by the President, the Rabbi, all active </w:t>
      </w:r>
      <w:proofErr w:type="gramStart"/>
      <w:r w:rsidRPr="000E192D">
        <w:rPr>
          <w:rFonts w:ascii="Calibri" w:hAnsi="Calibri"/>
          <w:sz w:val="28"/>
          <w:szCs w:val="28"/>
        </w:rPr>
        <w:t>committees</w:t>
      </w:r>
      <w:proofErr w:type="gramEnd"/>
      <w:r w:rsidRPr="000E192D">
        <w:rPr>
          <w:rFonts w:ascii="Calibri" w:hAnsi="Calibri"/>
          <w:sz w:val="28"/>
          <w:szCs w:val="28"/>
        </w:rPr>
        <w:t xml:space="preserve"> and auxiliary</w:t>
      </w:r>
      <w:r w:rsidRPr="008E77A3">
        <w:rPr>
          <w:rFonts w:ascii="Calibri" w:hAnsi="Calibri"/>
          <w:sz w:val="28"/>
          <w:szCs w:val="28"/>
        </w:rPr>
        <w:t xml:space="preserve"> organizations; a proposed budget for the coming year; and a slate of candidates for the Board of Trustees. Every mem</w:t>
      </w:r>
      <w:r w:rsidR="004742A4">
        <w:rPr>
          <w:rFonts w:ascii="Calibri" w:hAnsi="Calibri"/>
          <w:sz w:val="28"/>
          <w:szCs w:val="28"/>
        </w:rPr>
        <w:t xml:space="preserve">ber household shall be notified </w:t>
      </w:r>
      <w:r w:rsidR="007503F9">
        <w:rPr>
          <w:rFonts w:ascii="Calibri" w:hAnsi="Calibri"/>
          <w:sz w:val="28"/>
          <w:szCs w:val="28"/>
        </w:rPr>
        <w:t xml:space="preserve">not less than </w:t>
      </w:r>
      <w:r w:rsidRPr="008E77A3">
        <w:rPr>
          <w:rFonts w:ascii="Calibri" w:hAnsi="Calibri"/>
          <w:sz w:val="28"/>
          <w:szCs w:val="28"/>
        </w:rPr>
        <w:t xml:space="preserve">ten (10) days </w:t>
      </w:r>
      <w:r w:rsidR="007503F9" w:rsidRPr="008F7299">
        <w:rPr>
          <w:rFonts w:ascii="Calibri" w:hAnsi="Calibri"/>
          <w:sz w:val="28"/>
          <w:szCs w:val="28"/>
        </w:rPr>
        <w:t>nor more than thirty (30) days</w:t>
      </w:r>
      <w:r w:rsidR="007503F9">
        <w:rPr>
          <w:rFonts w:ascii="Calibri" w:hAnsi="Calibri"/>
          <w:sz w:val="28"/>
          <w:szCs w:val="28"/>
        </w:rPr>
        <w:t xml:space="preserve"> prior to the Annual M</w:t>
      </w:r>
      <w:r w:rsidRPr="008E77A3">
        <w:rPr>
          <w:rFonts w:ascii="Calibri" w:hAnsi="Calibri"/>
          <w:sz w:val="28"/>
          <w:szCs w:val="28"/>
        </w:rPr>
        <w:t xml:space="preserve">eeting. </w:t>
      </w:r>
      <w:r w:rsidR="007503F9" w:rsidRPr="008F7299">
        <w:rPr>
          <w:rFonts w:ascii="Calibri" w:hAnsi="Calibri"/>
          <w:sz w:val="28"/>
          <w:szCs w:val="28"/>
        </w:rPr>
        <w:t xml:space="preserve">In addition, notice for the Annual Meeting, including the names of </w:t>
      </w:r>
      <w:r w:rsidR="00595E65" w:rsidRPr="008F7299">
        <w:rPr>
          <w:rFonts w:ascii="Calibri" w:hAnsi="Calibri"/>
          <w:sz w:val="28"/>
          <w:szCs w:val="28"/>
        </w:rPr>
        <w:t>those</w:t>
      </w:r>
      <w:r w:rsidR="007503F9" w:rsidRPr="008F7299">
        <w:rPr>
          <w:rFonts w:ascii="Calibri" w:hAnsi="Calibri"/>
          <w:sz w:val="28"/>
          <w:szCs w:val="28"/>
        </w:rPr>
        <w:t xml:space="preserve"> nominated for election </w:t>
      </w:r>
      <w:r w:rsidR="00595E65" w:rsidRPr="008F7299">
        <w:rPr>
          <w:rFonts w:ascii="Calibri" w:hAnsi="Calibri"/>
          <w:sz w:val="28"/>
          <w:szCs w:val="28"/>
        </w:rPr>
        <w:t xml:space="preserve">to </w:t>
      </w:r>
      <w:r w:rsidR="00436525" w:rsidRPr="008F7299">
        <w:rPr>
          <w:rFonts w:ascii="Calibri" w:hAnsi="Calibri"/>
          <w:sz w:val="28"/>
          <w:szCs w:val="28"/>
        </w:rPr>
        <w:t>Officer</w:t>
      </w:r>
      <w:r w:rsidR="002B0FBB" w:rsidRPr="008F7299">
        <w:rPr>
          <w:rFonts w:ascii="Calibri" w:hAnsi="Calibri"/>
          <w:sz w:val="28"/>
          <w:szCs w:val="28"/>
        </w:rPr>
        <w:t xml:space="preserve"> &amp;</w:t>
      </w:r>
      <w:r w:rsidR="007503F9" w:rsidRPr="008F7299">
        <w:rPr>
          <w:rFonts w:ascii="Calibri" w:hAnsi="Calibri"/>
          <w:sz w:val="28"/>
          <w:szCs w:val="28"/>
        </w:rPr>
        <w:t xml:space="preserve"> Trustee, shall be announced on the two consecutive services preceding the Annual Meeting.</w:t>
      </w:r>
    </w:p>
    <w:p w14:paraId="36914080" w14:textId="77777777" w:rsidR="00874AAE" w:rsidRPr="008F7299" w:rsidRDefault="00874AAE" w:rsidP="008E4F29">
      <w:pPr>
        <w:rPr>
          <w:rFonts w:ascii="Calibri" w:hAnsi="Calibri"/>
          <w:sz w:val="28"/>
          <w:szCs w:val="28"/>
        </w:rPr>
      </w:pPr>
    </w:p>
    <w:p w14:paraId="7D644D35" w14:textId="77777777" w:rsidR="00874AAE" w:rsidRPr="00EF4393" w:rsidRDefault="00874AAE" w:rsidP="00874AAE">
      <w:pPr>
        <w:rPr>
          <w:rFonts w:ascii="Calibri" w:hAnsi="Calibri"/>
          <w:strike/>
          <w:color w:val="C00000"/>
          <w:sz w:val="28"/>
          <w:szCs w:val="28"/>
        </w:rPr>
      </w:pPr>
      <w:r w:rsidRPr="008E77A3">
        <w:rPr>
          <w:rFonts w:ascii="Calibri" w:hAnsi="Calibri"/>
          <w:sz w:val="28"/>
          <w:szCs w:val="28"/>
          <w:u w:val="single"/>
        </w:rPr>
        <w:t>SECTION 2.</w:t>
      </w:r>
      <w:r w:rsidR="00EF4393">
        <w:rPr>
          <w:rFonts w:ascii="Calibri" w:hAnsi="Calibri"/>
          <w:sz w:val="28"/>
          <w:szCs w:val="28"/>
        </w:rPr>
        <w:t xml:space="preserve"> Special meetings of the </w:t>
      </w:r>
      <w:r w:rsidR="007C26C8">
        <w:rPr>
          <w:rFonts w:ascii="Calibri" w:hAnsi="Calibri"/>
          <w:sz w:val="28"/>
          <w:szCs w:val="28"/>
        </w:rPr>
        <w:t>Congregation</w:t>
      </w:r>
      <w:r w:rsidRPr="008E77A3">
        <w:rPr>
          <w:rFonts w:ascii="Calibri" w:hAnsi="Calibri"/>
          <w:sz w:val="28"/>
          <w:szCs w:val="28"/>
        </w:rPr>
        <w:t xml:space="preserve"> may be called by the president at the request of </w:t>
      </w:r>
      <w:proofErr w:type="gramStart"/>
      <w:r w:rsidRPr="008E77A3">
        <w:rPr>
          <w:rFonts w:ascii="Calibri" w:hAnsi="Calibri"/>
          <w:sz w:val="28"/>
          <w:szCs w:val="28"/>
        </w:rPr>
        <w:t>a majority of</w:t>
      </w:r>
      <w:proofErr w:type="gramEnd"/>
      <w:r w:rsidRPr="008E77A3">
        <w:rPr>
          <w:rFonts w:ascii="Calibri" w:hAnsi="Calibri"/>
          <w:sz w:val="28"/>
          <w:szCs w:val="28"/>
        </w:rPr>
        <w:t xml:space="preserve"> the Board of Trustees, or on written application of ten percent of the membership. The call for a special meeting shall set forth the purpose of the meeting</w:t>
      </w:r>
      <w:r w:rsidR="00845A01">
        <w:rPr>
          <w:rFonts w:ascii="Calibri" w:hAnsi="Calibri"/>
          <w:sz w:val="28"/>
          <w:szCs w:val="28"/>
        </w:rPr>
        <w:t>;</w:t>
      </w:r>
      <w:r w:rsidRPr="008E77A3">
        <w:rPr>
          <w:rFonts w:ascii="Calibri" w:hAnsi="Calibri"/>
          <w:sz w:val="28"/>
          <w:szCs w:val="28"/>
        </w:rPr>
        <w:t xml:space="preserve"> no</w:t>
      </w:r>
      <w:r w:rsidRPr="000E192D">
        <w:rPr>
          <w:rFonts w:ascii="Calibri" w:hAnsi="Calibri"/>
          <w:sz w:val="28"/>
          <w:szCs w:val="28"/>
        </w:rPr>
        <w:t xml:space="preserve"> other business can be transacted. Every member household shall be notified at least ten (10) days prior to the meeting. </w:t>
      </w:r>
    </w:p>
    <w:p w14:paraId="0BF2DAE0" w14:textId="77777777" w:rsidR="00874AAE" w:rsidRPr="008E77A3" w:rsidRDefault="00874AAE" w:rsidP="007236D3">
      <w:pPr>
        <w:rPr>
          <w:rFonts w:ascii="Calibri" w:hAnsi="Calibri"/>
          <w:sz w:val="28"/>
          <w:szCs w:val="28"/>
        </w:rPr>
      </w:pPr>
    </w:p>
    <w:p w14:paraId="7EC37726" w14:textId="77777777" w:rsidR="00874AAE" w:rsidRPr="00EF4393" w:rsidRDefault="00874AAE" w:rsidP="00874AAE">
      <w:pPr>
        <w:rPr>
          <w:rFonts w:ascii="Calibri" w:hAnsi="Calibri"/>
          <w:color w:val="C00000"/>
          <w:sz w:val="28"/>
          <w:szCs w:val="28"/>
        </w:rPr>
      </w:pPr>
      <w:r w:rsidRPr="008E77A3">
        <w:rPr>
          <w:rFonts w:ascii="Calibri" w:hAnsi="Calibri"/>
          <w:sz w:val="28"/>
          <w:szCs w:val="28"/>
          <w:u w:val="single"/>
        </w:rPr>
        <w:t>SECTION 3.</w:t>
      </w:r>
      <w:r w:rsidRPr="008E77A3">
        <w:rPr>
          <w:rFonts w:ascii="Calibri" w:hAnsi="Calibri"/>
          <w:sz w:val="28"/>
          <w:szCs w:val="28"/>
        </w:rPr>
        <w:t xml:space="preserve"> Twenty- five </w:t>
      </w:r>
      <w:r w:rsidRPr="000E192D">
        <w:rPr>
          <w:rFonts w:ascii="Calibri" w:hAnsi="Calibri"/>
          <w:sz w:val="28"/>
          <w:szCs w:val="28"/>
        </w:rPr>
        <w:t>percent (25%) of</w:t>
      </w:r>
      <w:r w:rsidRPr="008E77A3">
        <w:rPr>
          <w:rFonts w:ascii="Calibri" w:hAnsi="Calibri"/>
          <w:sz w:val="28"/>
          <w:szCs w:val="28"/>
        </w:rPr>
        <w:t xml:space="preserve"> the member households shall constitute a quorum at all </w:t>
      </w:r>
      <w:r w:rsidR="007C26C8">
        <w:rPr>
          <w:rFonts w:ascii="Calibri" w:hAnsi="Calibri"/>
          <w:sz w:val="28"/>
          <w:szCs w:val="28"/>
        </w:rPr>
        <w:t>Congregation</w:t>
      </w:r>
      <w:r w:rsidRPr="008E77A3">
        <w:rPr>
          <w:rFonts w:ascii="Calibri" w:hAnsi="Calibri"/>
          <w:sz w:val="28"/>
          <w:szCs w:val="28"/>
        </w:rPr>
        <w:t>al meetings.</w:t>
      </w:r>
      <w:r w:rsidR="00EF4393">
        <w:rPr>
          <w:rFonts w:ascii="Calibri" w:hAnsi="Calibri"/>
          <w:sz w:val="28"/>
          <w:szCs w:val="28"/>
        </w:rPr>
        <w:t xml:space="preserve"> </w:t>
      </w:r>
    </w:p>
    <w:p w14:paraId="2BBEDA5A" w14:textId="77777777" w:rsidR="00D93A9F" w:rsidRDefault="00D93A9F" w:rsidP="00874AAE">
      <w:pPr>
        <w:jc w:val="center"/>
        <w:rPr>
          <w:rFonts w:ascii="Calibri" w:hAnsi="Calibri"/>
          <w:sz w:val="28"/>
          <w:szCs w:val="28"/>
          <w:u w:val="single"/>
        </w:rPr>
      </w:pPr>
    </w:p>
    <w:p w14:paraId="3FBDDE69" w14:textId="77777777" w:rsidR="00FB5CC3" w:rsidRDefault="00FB5CC3" w:rsidP="00874AAE">
      <w:pPr>
        <w:jc w:val="center"/>
        <w:rPr>
          <w:rFonts w:ascii="Calibri" w:hAnsi="Calibri"/>
          <w:sz w:val="28"/>
          <w:szCs w:val="28"/>
          <w:u w:val="single"/>
        </w:rPr>
      </w:pPr>
    </w:p>
    <w:p w14:paraId="720A3DEE" w14:textId="77777777" w:rsidR="00874AAE" w:rsidRPr="008E77A3" w:rsidRDefault="00874AAE" w:rsidP="00874AAE">
      <w:pPr>
        <w:jc w:val="center"/>
        <w:rPr>
          <w:rFonts w:ascii="Calibri" w:hAnsi="Calibri"/>
          <w:sz w:val="28"/>
          <w:szCs w:val="28"/>
        </w:rPr>
      </w:pPr>
      <w:r w:rsidRPr="008E77A3">
        <w:rPr>
          <w:rFonts w:ascii="Calibri" w:hAnsi="Calibri"/>
          <w:sz w:val="28"/>
          <w:szCs w:val="28"/>
          <w:u w:val="single"/>
        </w:rPr>
        <w:t>ARTICLE XI</w:t>
      </w:r>
      <w:r w:rsidR="00EF4393">
        <w:rPr>
          <w:rFonts w:ascii="Calibri" w:hAnsi="Calibri"/>
          <w:sz w:val="28"/>
          <w:szCs w:val="28"/>
          <w:u w:val="single"/>
        </w:rPr>
        <w:t xml:space="preserve"> - </w:t>
      </w:r>
      <w:r w:rsidRPr="008E77A3">
        <w:rPr>
          <w:rFonts w:ascii="Calibri" w:hAnsi="Calibri"/>
          <w:sz w:val="28"/>
          <w:szCs w:val="28"/>
          <w:u w:val="single"/>
        </w:rPr>
        <w:t>NOMINATIONS AND ELECTIONS</w:t>
      </w:r>
    </w:p>
    <w:p w14:paraId="0DF6C0DC" w14:textId="77777777" w:rsidR="00874AAE" w:rsidRPr="008E77A3" w:rsidRDefault="00874AAE" w:rsidP="00874AAE">
      <w:pPr>
        <w:rPr>
          <w:rFonts w:ascii="Calibri" w:hAnsi="Calibri"/>
          <w:sz w:val="28"/>
          <w:szCs w:val="28"/>
        </w:rPr>
      </w:pPr>
    </w:p>
    <w:p w14:paraId="4E5172E4" w14:textId="77777777" w:rsidR="00874AAE" w:rsidRPr="008E77A3" w:rsidRDefault="00874AAE" w:rsidP="00874AAE">
      <w:pPr>
        <w:rPr>
          <w:rFonts w:ascii="Calibri" w:hAnsi="Calibri"/>
          <w:sz w:val="28"/>
          <w:szCs w:val="28"/>
        </w:rPr>
      </w:pPr>
      <w:r w:rsidRPr="008E77A3">
        <w:rPr>
          <w:rFonts w:ascii="Calibri" w:hAnsi="Calibri"/>
          <w:sz w:val="28"/>
          <w:szCs w:val="28"/>
          <w:u w:val="single"/>
        </w:rPr>
        <w:t>SECTION 1.</w:t>
      </w:r>
      <w:r w:rsidRPr="008E77A3">
        <w:rPr>
          <w:rFonts w:ascii="Calibri" w:hAnsi="Calibri"/>
          <w:sz w:val="28"/>
          <w:szCs w:val="28"/>
        </w:rPr>
        <w:t xml:space="preserve"> Officers and Tr</w:t>
      </w:r>
      <w:r w:rsidR="007503F9">
        <w:rPr>
          <w:rFonts w:ascii="Calibri" w:hAnsi="Calibri"/>
          <w:sz w:val="28"/>
          <w:szCs w:val="28"/>
        </w:rPr>
        <w:t>ustees shall be elected at the Annual M</w:t>
      </w:r>
      <w:r w:rsidRPr="008E77A3">
        <w:rPr>
          <w:rFonts w:ascii="Calibri" w:hAnsi="Calibri"/>
          <w:sz w:val="28"/>
          <w:szCs w:val="28"/>
        </w:rPr>
        <w:t>eeting.</w:t>
      </w:r>
    </w:p>
    <w:p w14:paraId="25B16CCC" w14:textId="77777777" w:rsidR="00874AAE" w:rsidRPr="008E77A3" w:rsidRDefault="00874AAE" w:rsidP="00874AAE">
      <w:pPr>
        <w:rPr>
          <w:rFonts w:ascii="Calibri" w:hAnsi="Calibri"/>
          <w:sz w:val="28"/>
          <w:szCs w:val="28"/>
        </w:rPr>
      </w:pPr>
    </w:p>
    <w:p w14:paraId="22A78B07" w14:textId="20D57C97" w:rsidR="00874AAE" w:rsidRPr="008E77A3" w:rsidRDefault="00874AAE" w:rsidP="00874AAE">
      <w:pPr>
        <w:rPr>
          <w:rFonts w:ascii="Calibri" w:hAnsi="Calibri"/>
          <w:strike/>
          <w:sz w:val="28"/>
          <w:szCs w:val="28"/>
        </w:rPr>
      </w:pPr>
      <w:r w:rsidRPr="008E77A3">
        <w:rPr>
          <w:rFonts w:ascii="Calibri" w:hAnsi="Calibri"/>
          <w:sz w:val="28"/>
          <w:szCs w:val="28"/>
          <w:u w:val="single"/>
        </w:rPr>
        <w:t>SECTION 2.</w:t>
      </w:r>
      <w:r w:rsidRPr="008E77A3">
        <w:rPr>
          <w:rFonts w:ascii="Calibri" w:hAnsi="Calibri"/>
          <w:sz w:val="28"/>
          <w:szCs w:val="28"/>
        </w:rPr>
        <w:t xml:space="preserve"> The President shall select a nominating committee of three</w:t>
      </w:r>
      <w:r w:rsidR="00FB22AA">
        <w:rPr>
          <w:rFonts w:ascii="Calibri" w:hAnsi="Calibri"/>
          <w:sz w:val="28"/>
          <w:szCs w:val="28"/>
        </w:rPr>
        <w:t xml:space="preserve"> </w:t>
      </w:r>
      <w:r w:rsidRPr="008E77A3">
        <w:rPr>
          <w:rFonts w:ascii="Calibri" w:hAnsi="Calibri"/>
          <w:sz w:val="28"/>
          <w:szCs w:val="28"/>
        </w:rPr>
        <w:t xml:space="preserve">(3) persons as follows: one (1) shall be a Past President, one (1) from the Board of Trustees </w:t>
      </w:r>
      <w:r w:rsidRPr="000E192D">
        <w:rPr>
          <w:rFonts w:ascii="Calibri" w:hAnsi="Calibri"/>
          <w:sz w:val="28"/>
          <w:szCs w:val="28"/>
        </w:rPr>
        <w:t>and o</w:t>
      </w:r>
      <w:r w:rsidR="00EF4393">
        <w:rPr>
          <w:rFonts w:ascii="Calibri" w:hAnsi="Calibri"/>
          <w:sz w:val="28"/>
          <w:szCs w:val="28"/>
        </w:rPr>
        <w:t xml:space="preserve">ne (1) from the </w:t>
      </w:r>
      <w:r w:rsidR="007C26C8">
        <w:rPr>
          <w:rFonts w:ascii="Calibri" w:hAnsi="Calibri"/>
          <w:sz w:val="28"/>
          <w:szCs w:val="28"/>
        </w:rPr>
        <w:t>Congregation</w:t>
      </w:r>
      <w:r w:rsidRPr="008E77A3">
        <w:rPr>
          <w:rFonts w:ascii="Calibri" w:hAnsi="Calibri"/>
          <w:sz w:val="28"/>
          <w:szCs w:val="28"/>
        </w:rPr>
        <w:t xml:space="preserve">. </w:t>
      </w:r>
    </w:p>
    <w:p w14:paraId="108D58DF" w14:textId="77777777" w:rsidR="00874AAE" w:rsidRPr="008E77A3" w:rsidRDefault="00874AAE" w:rsidP="00874AAE">
      <w:pPr>
        <w:rPr>
          <w:rFonts w:ascii="Calibri" w:hAnsi="Calibri"/>
          <w:sz w:val="28"/>
          <w:szCs w:val="28"/>
        </w:rPr>
      </w:pPr>
    </w:p>
    <w:p w14:paraId="199727E0" w14:textId="77777777" w:rsidR="00874AAE" w:rsidRPr="008E77A3" w:rsidRDefault="00874AAE" w:rsidP="00874AAE">
      <w:pPr>
        <w:rPr>
          <w:rFonts w:ascii="Calibri" w:hAnsi="Calibri"/>
          <w:sz w:val="28"/>
          <w:szCs w:val="28"/>
        </w:rPr>
      </w:pPr>
      <w:r w:rsidRPr="008E77A3">
        <w:rPr>
          <w:rFonts w:ascii="Calibri" w:hAnsi="Calibri"/>
          <w:sz w:val="28"/>
          <w:szCs w:val="28"/>
          <w:u w:val="single"/>
        </w:rPr>
        <w:t>SECTION 3.</w:t>
      </w:r>
      <w:r w:rsidRPr="008E77A3">
        <w:rPr>
          <w:rFonts w:ascii="Calibri" w:hAnsi="Calibri"/>
          <w:sz w:val="28"/>
          <w:szCs w:val="28"/>
        </w:rPr>
        <w:t xml:space="preserve"> The slate of nominees shall consist of one nomination for each officer and for each trustee whose term of office shall expire at the close of the fiscal year.</w:t>
      </w:r>
    </w:p>
    <w:p w14:paraId="56E16D14" w14:textId="77777777" w:rsidR="00874AAE" w:rsidRPr="008E77A3" w:rsidRDefault="00874AAE" w:rsidP="00874AAE">
      <w:pPr>
        <w:rPr>
          <w:rFonts w:ascii="Calibri" w:hAnsi="Calibri"/>
          <w:sz w:val="28"/>
          <w:szCs w:val="28"/>
        </w:rPr>
      </w:pPr>
    </w:p>
    <w:p w14:paraId="212274A8" w14:textId="39197769" w:rsidR="00874AAE" w:rsidRPr="008F7299" w:rsidRDefault="00874AAE" w:rsidP="00874AAE">
      <w:pPr>
        <w:rPr>
          <w:rFonts w:ascii="Calibri" w:hAnsi="Calibri"/>
          <w:sz w:val="28"/>
          <w:szCs w:val="28"/>
        </w:rPr>
      </w:pPr>
      <w:r w:rsidRPr="008E77A3">
        <w:rPr>
          <w:rFonts w:ascii="Calibri" w:hAnsi="Calibri"/>
          <w:sz w:val="28"/>
          <w:szCs w:val="28"/>
          <w:u w:val="single"/>
        </w:rPr>
        <w:t>SECTION 4.</w:t>
      </w:r>
      <w:r w:rsidRPr="008E77A3">
        <w:rPr>
          <w:rFonts w:ascii="Calibri" w:hAnsi="Calibri"/>
          <w:sz w:val="28"/>
          <w:szCs w:val="28"/>
        </w:rPr>
        <w:t xml:space="preserve"> The Board of Trustees shall approve the slate of nominees. Every member household will be notified </w:t>
      </w:r>
      <w:r w:rsidRPr="008F7299">
        <w:rPr>
          <w:rFonts w:ascii="Calibri" w:hAnsi="Calibri"/>
          <w:sz w:val="28"/>
          <w:szCs w:val="28"/>
        </w:rPr>
        <w:t xml:space="preserve">of the </w:t>
      </w:r>
      <w:r w:rsidR="0081744A" w:rsidRPr="008F7299">
        <w:rPr>
          <w:rFonts w:ascii="Calibri" w:hAnsi="Calibri"/>
          <w:sz w:val="28"/>
          <w:szCs w:val="28"/>
        </w:rPr>
        <w:t xml:space="preserve">Annual Meeting date and the </w:t>
      </w:r>
      <w:r w:rsidRPr="008F7299">
        <w:rPr>
          <w:rFonts w:ascii="Calibri" w:hAnsi="Calibri"/>
          <w:sz w:val="28"/>
          <w:szCs w:val="28"/>
        </w:rPr>
        <w:t xml:space="preserve">slate of nominees </w:t>
      </w:r>
      <w:r w:rsidR="007503F9" w:rsidRPr="008F7299">
        <w:rPr>
          <w:rFonts w:ascii="Calibri" w:hAnsi="Calibri"/>
          <w:sz w:val="28"/>
          <w:szCs w:val="28"/>
        </w:rPr>
        <w:t>in accordance with Article X, Section 1.</w:t>
      </w:r>
    </w:p>
    <w:p w14:paraId="41E20315" w14:textId="77777777" w:rsidR="00874AAE" w:rsidRPr="008E77A3" w:rsidRDefault="00874AAE" w:rsidP="00874AAE">
      <w:pPr>
        <w:rPr>
          <w:rFonts w:ascii="Calibri" w:hAnsi="Calibri"/>
          <w:sz w:val="28"/>
          <w:szCs w:val="28"/>
        </w:rPr>
      </w:pPr>
    </w:p>
    <w:p w14:paraId="169D235C" w14:textId="77777777" w:rsidR="008E4F29" w:rsidRPr="008E77A3" w:rsidRDefault="00874AAE" w:rsidP="00874AAE">
      <w:pPr>
        <w:rPr>
          <w:rFonts w:ascii="Calibri" w:hAnsi="Calibri"/>
          <w:sz w:val="28"/>
          <w:szCs w:val="28"/>
        </w:rPr>
      </w:pPr>
      <w:r w:rsidRPr="008E77A3">
        <w:rPr>
          <w:rFonts w:ascii="Calibri" w:hAnsi="Calibri"/>
          <w:sz w:val="28"/>
          <w:szCs w:val="28"/>
          <w:u w:val="single"/>
        </w:rPr>
        <w:t>SECTION 5.</w:t>
      </w:r>
      <w:r w:rsidR="007503F9">
        <w:rPr>
          <w:rFonts w:ascii="Calibri" w:hAnsi="Calibri"/>
          <w:sz w:val="28"/>
          <w:szCs w:val="28"/>
        </w:rPr>
        <w:t xml:space="preserve"> Nominations for any elective </w:t>
      </w:r>
      <w:r w:rsidR="007503F9" w:rsidRPr="008F7299">
        <w:rPr>
          <w:rFonts w:ascii="Calibri" w:hAnsi="Calibri"/>
          <w:sz w:val="28"/>
          <w:szCs w:val="28"/>
        </w:rPr>
        <w:t>O</w:t>
      </w:r>
      <w:r w:rsidRPr="008F7299">
        <w:rPr>
          <w:rFonts w:ascii="Calibri" w:hAnsi="Calibri"/>
          <w:sz w:val="28"/>
          <w:szCs w:val="28"/>
        </w:rPr>
        <w:t>ffice</w:t>
      </w:r>
      <w:r w:rsidR="007503F9" w:rsidRPr="008F7299">
        <w:rPr>
          <w:rFonts w:ascii="Calibri" w:hAnsi="Calibri"/>
          <w:sz w:val="28"/>
          <w:szCs w:val="28"/>
        </w:rPr>
        <w:t>r or</w:t>
      </w:r>
      <w:r w:rsidRPr="007503F9">
        <w:rPr>
          <w:rFonts w:ascii="Calibri" w:hAnsi="Calibri"/>
          <w:color w:val="C00000"/>
          <w:sz w:val="28"/>
          <w:szCs w:val="28"/>
        </w:rPr>
        <w:t xml:space="preserve"> </w:t>
      </w:r>
      <w:r w:rsidRPr="008E77A3">
        <w:rPr>
          <w:rFonts w:ascii="Calibri" w:hAnsi="Calibri"/>
          <w:sz w:val="28"/>
          <w:szCs w:val="28"/>
        </w:rPr>
        <w:t>Board position may be made from the floor</w:t>
      </w:r>
      <w:r w:rsidR="007503F9">
        <w:rPr>
          <w:rFonts w:ascii="Calibri" w:hAnsi="Calibri"/>
          <w:sz w:val="28"/>
          <w:szCs w:val="28"/>
        </w:rPr>
        <w:t>.</w:t>
      </w:r>
    </w:p>
    <w:p w14:paraId="4398EE49" w14:textId="77777777" w:rsidR="007236D3" w:rsidRDefault="007236D3" w:rsidP="00874AAE">
      <w:pPr>
        <w:jc w:val="center"/>
        <w:rPr>
          <w:rFonts w:ascii="Calibri" w:hAnsi="Calibri"/>
          <w:sz w:val="28"/>
          <w:szCs w:val="28"/>
          <w:u w:val="single"/>
        </w:rPr>
      </w:pPr>
    </w:p>
    <w:p w14:paraId="2C1090F1" w14:textId="77777777" w:rsidR="003A4473" w:rsidRDefault="003A4473" w:rsidP="00874AAE">
      <w:pPr>
        <w:jc w:val="center"/>
        <w:rPr>
          <w:rFonts w:ascii="Calibri" w:hAnsi="Calibri"/>
          <w:sz w:val="28"/>
          <w:szCs w:val="28"/>
          <w:u w:val="single"/>
        </w:rPr>
      </w:pPr>
    </w:p>
    <w:p w14:paraId="12953197" w14:textId="77777777" w:rsidR="003A4473" w:rsidRDefault="003A4473" w:rsidP="00874AAE">
      <w:pPr>
        <w:jc w:val="center"/>
        <w:rPr>
          <w:rFonts w:ascii="Calibri" w:hAnsi="Calibri"/>
          <w:sz w:val="28"/>
          <w:szCs w:val="28"/>
          <w:u w:val="single"/>
        </w:rPr>
      </w:pPr>
    </w:p>
    <w:p w14:paraId="5CFA4ED1" w14:textId="77777777" w:rsidR="00874AAE" w:rsidRPr="008E77A3" w:rsidRDefault="00874AAE" w:rsidP="00874AAE">
      <w:pPr>
        <w:jc w:val="center"/>
        <w:rPr>
          <w:rFonts w:ascii="Calibri" w:hAnsi="Calibri"/>
          <w:sz w:val="28"/>
          <w:szCs w:val="28"/>
        </w:rPr>
      </w:pPr>
      <w:r w:rsidRPr="008E77A3">
        <w:rPr>
          <w:rFonts w:ascii="Calibri" w:hAnsi="Calibri"/>
          <w:sz w:val="28"/>
          <w:szCs w:val="28"/>
          <w:u w:val="single"/>
        </w:rPr>
        <w:lastRenderedPageBreak/>
        <w:t>ARTICLE XII</w:t>
      </w:r>
      <w:r w:rsidR="00F5734B">
        <w:rPr>
          <w:rFonts w:ascii="Calibri" w:hAnsi="Calibri"/>
          <w:sz w:val="28"/>
          <w:szCs w:val="28"/>
          <w:u w:val="single"/>
        </w:rPr>
        <w:t xml:space="preserve"> - </w:t>
      </w:r>
      <w:r w:rsidRPr="008E77A3">
        <w:rPr>
          <w:rFonts w:ascii="Calibri" w:hAnsi="Calibri"/>
          <w:sz w:val="28"/>
          <w:szCs w:val="28"/>
          <w:u w:val="single"/>
        </w:rPr>
        <w:t>FISCAL YEAR</w:t>
      </w:r>
      <w:r w:rsidR="00F5734B">
        <w:rPr>
          <w:rFonts w:ascii="Calibri" w:hAnsi="Calibri"/>
          <w:sz w:val="28"/>
          <w:szCs w:val="28"/>
          <w:u w:val="single"/>
        </w:rPr>
        <w:br/>
      </w:r>
    </w:p>
    <w:p w14:paraId="09AEA223" w14:textId="77777777" w:rsidR="00874AAE" w:rsidRPr="008E77A3" w:rsidRDefault="00874AAE" w:rsidP="00874AAE">
      <w:pPr>
        <w:rPr>
          <w:rFonts w:ascii="Calibri" w:hAnsi="Calibri"/>
          <w:sz w:val="28"/>
          <w:szCs w:val="28"/>
        </w:rPr>
      </w:pPr>
      <w:r w:rsidRPr="008E77A3">
        <w:rPr>
          <w:rFonts w:ascii="Calibri" w:hAnsi="Calibri"/>
          <w:sz w:val="28"/>
          <w:szCs w:val="28"/>
        </w:rPr>
        <w:t xml:space="preserve">The fiscal year shall begin </w:t>
      </w:r>
      <w:r w:rsidRPr="000E192D">
        <w:rPr>
          <w:rFonts w:ascii="Calibri" w:hAnsi="Calibri"/>
          <w:sz w:val="28"/>
          <w:szCs w:val="28"/>
        </w:rPr>
        <w:t>on J</w:t>
      </w:r>
      <w:r w:rsidRPr="008E77A3">
        <w:rPr>
          <w:rFonts w:ascii="Calibri" w:hAnsi="Calibri"/>
          <w:sz w:val="28"/>
          <w:szCs w:val="28"/>
        </w:rPr>
        <w:t>uly 1</w:t>
      </w:r>
      <w:r w:rsidRPr="008E77A3">
        <w:rPr>
          <w:rFonts w:ascii="Calibri" w:hAnsi="Calibri"/>
          <w:sz w:val="28"/>
          <w:szCs w:val="28"/>
          <w:vertAlign w:val="superscript"/>
        </w:rPr>
        <w:t xml:space="preserve"> </w:t>
      </w:r>
      <w:r w:rsidRPr="008E77A3">
        <w:rPr>
          <w:rFonts w:ascii="Calibri" w:hAnsi="Calibri"/>
          <w:sz w:val="28"/>
          <w:szCs w:val="28"/>
        </w:rPr>
        <w:t xml:space="preserve">and end June 30. </w:t>
      </w:r>
    </w:p>
    <w:p w14:paraId="01B4D489" w14:textId="77777777" w:rsidR="007503F9" w:rsidRDefault="007503F9" w:rsidP="00874AAE">
      <w:pPr>
        <w:jc w:val="center"/>
        <w:rPr>
          <w:rFonts w:ascii="Calibri" w:hAnsi="Calibri"/>
          <w:sz w:val="28"/>
          <w:szCs w:val="28"/>
          <w:u w:val="single"/>
        </w:rPr>
      </w:pPr>
    </w:p>
    <w:p w14:paraId="114A3C07" w14:textId="77777777" w:rsidR="007503F9" w:rsidRDefault="007503F9" w:rsidP="00874AAE">
      <w:pPr>
        <w:jc w:val="center"/>
        <w:rPr>
          <w:rFonts w:ascii="Calibri" w:hAnsi="Calibri"/>
          <w:sz w:val="28"/>
          <w:szCs w:val="28"/>
          <w:u w:val="single"/>
        </w:rPr>
      </w:pPr>
    </w:p>
    <w:p w14:paraId="67ED8B1F" w14:textId="77777777" w:rsidR="00874AAE" w:rsidRPr="008E77A3" w:rsidRDefault="00874AAE" w:rsidP="00874AAE">
      <w:pPr>
        <w:jc w:val="center"/>
        <w:rPr>
          <w:rFonts w:ascii="Calibri" w:hAnsi="Calibri"/>
          <w:sz w:val="28"/>
          <w:szCs w:val="28"/>
        </w:rPr>
      </w:pPr>
      <w:r w:rsidRPr="008E77A3">
        <w:rPr>
          <w:rFonts w:ascii="Calibri" w:hAnsi="Calibri"/>
          <w:sz w:val="28"/>
          <w:szCs w:val="28"/>
          <w:u w:val="single"/>
        </w:rPr>
        <w:t>ARTICLE XIII</w:t>
      </w:r>
      <w:r w:rsidR="00F5734B">
        <w:rPr>
          <w:rFonts w:ascii="Calibri" w:hAnsi="Calibri"/>
          <w:sz w:val="28"/>
          <w:szCs w:val="28"/>
          <w:u w:val="single"/>
        </w:rPr>
        <w:t xml:space="preserve"> - </w:t>
      </w:r>
      <w:r w:rsidR="00F42534">
        <w:rPr>
          <w:rFonts w:ascii="Calibri" w:hAnsi="Calibri"/>
          <w:sz w:val="28"/>
          <w:szCs w:val="28"/>
          <w:u w:val="single"/>
        </w:rPr>
        <w:t>AUXI</w:t>
      </w:r>
      <w:r w:rsidRPr="008E77A3">
        <w:rPr>
          <w:rFonts w:ascii="Calibri" w:hAnsi="Calibri"/>
          <w:sz w:val="28"/>
          <w:szCs w:val="28"/>
          <w:u w:val="single"/>
        </w:rPr>
        <w:t>L</w:t>
      </w:r>
      <w:r w:rsidR="00F42534">
        <w:rPr>
          <w:rFonts w:ascii="Calibri" w:hAnsi="Calibri"/>
          <w:sz w:val="28"/>
          <w:szCs w:val="28"/>
          <w:u w:val="single"/>
        </w:rPr>
        <w:t>I</w:t>
      </w:r>
      <w:r w:rsidRPr="008E77A3">
        <w:rPr>
          <w:rFonts w:ascii="Calibri" w:hAnsi="Calibri"/>
          <w:sz w:val="28"/>
          <w:szCs w:val="28"/>
          <w:u w:val="single"/>
        </w:rPr>
        <w:t>ARY ORGANIZATIONS</w:t>
      </w:r>
      <w:r w:rsidR="00F5734B">
        <w:rPr>
          <w:rFonts w:ascii="Calibri" w:hAnsi="Calibri"/>
          <w:sz w:val="28"/>
          <w:szCs w:val="28"/>
          <w:u w:val="single"/>
        </w:rPr>
        <w:br/>
      </w:r>
    </w:p>
    <w:p w14:paraId="1EFF060C" w14:textId="77777777" w:rsidR="00874AAE" w:rsidRPr="000E192D" w:rsidRDefault="00F5734B" w:rsidP="000E192D">
      <w:pPr>
        <w:rPr>
          <w:rFonts w:ascii="Calibri" w:hAnsi="Calibri"/>
          <w:sz w:val="28"/>
          <w:szCs w:val="28"/>
        </w:rPr>
      </w:pPr>
      <w:r>
        <w:rPr>
          <w:rFonts w:ascii="Calibri" w:hAnsi="Calibri"/>
          <w:sz w:val="28"/>
          <w:szCs w:val="28"/>
        </w:rPr>
        <w:t xml:space="preserve">Auxiliary organizations of the </w:t>
      </w:r>
      <w:r w:rsidR="007C26C8">
        <w:rPr>
          <w:rFonts w:ascii="Calibri" w:hAnsi="Calibri"/>
          <w:sz w:val="28"/>
          <w:szCs w:val="28"/>
        </w:rPr>
        <w:t>Congregation</w:t>
      </w:r>
      <w:r w:rsidR="00874AAE" w:rsidRPr="008E77A3">
        <w:rPr>
          <w:rFonts w:ascii="Calibri" w:hAnsi="Calibri"/>
          <w:sz w:val="28"/>
          <w:szCs w:val="28"/>
        </w:rPr>
        <w:t xml:space="preserve"> may be formed with the approval of the Board of Trustees. Auxiliary organizations may provide a non-voting representative to the Board.</w:t>
      </w:r>
    </w:p>
    <w:p w14:paraId="0597650B" w14:textId="77777777" w:rsidR="006E3E2A" w:rsidRDefault="006E3E2A" w:rsidP="00874AAE">
      <w:pPr>
        <w:jc w:val="center"/>
        <w:rPr>
          <w:rFonts w:ascii="Calibri" w:hAnsi="Calibri"/>
          <w:sz w:val="28"/>
          <w:szCs w:val="28"/>
          <w:u w:val="single"/>
        </w:rPr>
      </w:pPr>
    </w:p>
    <w:p w14:paraId="1C0BFF29" w14:textId="77777777" w:rsidR="006E3E2A" w:rsidRDefault="006E3E2A" w:rsidP="00874AAE">
      <w:pPr>
        <w:jc w:val="center"/>
        <w:rPr>
          <w:rFonts w:ascii="Calibri" w:hAnsi="Calibri"/>
          <w:sz w:val="28"/>
          <w:szCs w:val="28"/>
          <w:u w:val="single"/>
        </w:rPr>
      </w:pPr>
    </w:p>
    <w:p w14:paraId="13488929" w14:textId="77777777" w:rsidR="00874AAE" w:rsidRPr="008E77A3" w:rsidRDefault="008E77A3" w:rsidP="00874AAE">
      <w:pPr>
        <w:jc w:val="center"/>
        <w:rPr>
          <w:rFonts w:ascii="Calibri" w:hAnsi="Calibri"/>
          <w:sz w:val="28"/>
          <w:szCs w:val="28"/>
        </w:rPr>
      </w:pPr>
      <w:r w:rsidRPr="008E77A3">
        <w:rPr>
          <w:rFonts w:ascii="Calibri" w:hAnsi="Calibri"/>
          <w:sz w:val="28"/>
          <w:szCs w:val="28"/>
          <w:u w:val="single"/>
        </w:rPr>
        <w:t>Article XIV</w:t>
      </w:r>
      <w:r w:rsidR="00F5734B">
        <w:rPr>
          <w:rFonts w:ascii="Calibri" w:hAnsi="Calibri"/>
          <w:sz w:val="28"/>
          <w:szCs w:val="28"/>
          <w:u w:val="single"/>
        </w:rPr>
        <w:t xml:space="preserve"> - </w:t>
      </w:r>
      <w:r w:rsidR="00874AAE" w:rsidRPr="008E77A3">
        <w:rPr>
          <w:rFonts w:ascii="Calibri" w:hAnsi="Calibri"/>
          <w:sz w:val="28"/>
          <w:szCs w:val="28"/>
          <w:u w:val="single"/>
        </w:rPr>
        <w:t>REAL ESTATE</w:t>
      </w:r>
      <w:r w:rsidR="00F5734B">
        <w:rPr>
          <w:rFonts w:ascii="Calibri" w:hAnsi="Calibri"/>
          <w:sz w:val="28"/>
          <w:szCs w:val="28"/>
          <w:u w:val="single"/>
        </w:rPr>
        <w:br/>
      </w:r>
    </w:p>
    <w:p w14:paraId="592081C3" w14:textId="20CE03B7" w:rsidR="00FB5CC3" w:rsidRPr="008F7299" w:rsidRDefault="00874AAE" w:rsidP="008F7299">
      <w:pPr>
        <w:rPr>
          <w:rFonts w:ascii="Calibri" w:hAnsi="Calibri"/>
          <w:sz w:val="28"/>
          <w:szCs w:val="28"/>
        </w:rPr>
      </w:pPr>
      <w:r w:rsidRPr="008E77A3">
        <w:rPr>
          <w:rFonts w:ascii="Calibri" w:hAnsi="Calibri"/>
          <w:sz w:val="28"/>
          <w:szCs w:val="28"/>
        </w:rPr>
        <w:t xml:space="preserve">Before any contract for the purchase, </w:t>
      </w:r>
      <w:proofErr w:type="gramStart"/>
      <w:r w:rsidRPr="008E77A3">
        <w:rPr>
          <w:rFonts w:ascii="Calibri" w:hAnsi="Calibri"/>
          <w:sz w:val="28"/>
          <w:szCs w:val="28"/>
        </w:rPr>
        <w:t>sale</w:t>
      </w:r>
      <w:proofErr w:type="gramEnd"/>
      <w:r w:rsidRPr="008E77A3">
        <w:rPr>
          <w:rFonts w:ascii="Calibri" w:hAnsi="Calibri"/>
          <w:sz w:val="28"/>
          <w:szCs w:val="28"/>
        </w:rPr>
        <w:t xml:space="preserve"> or alienation of real estate by or for the </w:t>
      </w:r>
      <w:r w:rsidR="007C26C8">
        <w:rPr>
          <w:rFonts w:ascii="Calibri" w:hAnsi="Calibri"/>
          <w:sz w:val="28"/>
          <w:szCs w:val="28"/>
        </w:rPr>
        <w:t>Congregation</w:t>
      </w:r>
      <w:r w:rsidRPr="008E77A3">
        <w:rPr>
          <w:rFonts w:ascii="Calibri" w:hAnsi="Calibri"/>
          <w:sz w:val="28"/>
          <w:szCs w:val="28"/>
        </w:rPr>
        <w:t xml:space="preserve"> shall be entered into, the Board of Trustees shall ascertain all of the relevant materia</w:t>
      </w:r>
      <w:r w:rsidR="00F5734B">
        <w:rPr>
          <w:rFonts w:ascii="Calibri" w:hAnsi="Calibri"/>
          <w:sz w:val="28"/>
          <w:szCs w:val="28"/>
        </w:rPr>
        <w:t xml:space="preserve">l facts and submit them to the </w:t>
      </w:r>
      <w:r w:rsidR="007C26C8">
        <w:rPr>
          <w:rFonts w:ascii="Calibri" w:hAnsi="Calibri"/>
          <w:sz w:val="28"/>
          <w:szCs w:val="28"/>
        </w:rPr>
        <w:t>Congregation</w:t>
      </w:r>
      <w:r w:rsidRPr="008E77A3">
        <w:rPr>
          <w:rFonts w:ascii="Calibri" w:hAnsi="Calibri"/>
          <w:sz w:val="28"/>
          <w:szCs w:val="28"/>
        </w:rPr>
        <w:t xml:space="preserve"> at a regular or s</w:t>
      </w:r>
      <w:r w:rsidR="004742A4">
        <w:rPr>
          <w:rFonts w:ascii="Calibri" w:hAnsi="Calibri"/>
          <w:sz w:val="28"/>
          <w:szCs w:val="28"/>
        </w:rPr>
        <w:t xml:space="preserve">pecial meeting to be called for </w:t>
      </w:r>
      <w:r w:rsidR="00F5734B" w:rsidRPr="008F7299">
        <w:rPr>
          <w:rFonts w:ascii="Calibri" w:hAnsi="Calibri"/>
          <w:sz w:val="28"/>
          <w:szCs w:val="28"/>
        </w:rPr>
        <w:t>that</w:t>
      </w:r>
      <w:r w:rsidR="00F5734B" w:rsidRPr="00F5734B">
        <w:rPr>
          <w:rFonts w:ascii="Calibri" w:hAnsi="Calibri"/>
          <w:color w:val="C00000"/>
          <w:sz w:val="28"/>
          <w:szCs w:val="28"/>
        </w:rPr>
        <w:t xml:space="preserve"> </w:t>
      </w:r>
      <w:r w:rsidRPr="008E77A3">
        <w:rPr>
          <w:rFonts w:ascii="Calibri" w:hAnsi="Calibri"/>
          <w:sz w:val="28"/>
          <w:szCs w:val="28"/>
        </w:rPr>
        <w:t xml:space="preserve">purpose. It shall require a vote of </w:t>
      </w:r>
      <w:r w:rsidRPr="004742A4">
        <w:rPr>
          <w:rFonts w:ascii="Calibri" w:hAnsi="Calibri"/>
          <w:sz w:val="28"/>
          <w:szCs w:val="28"/>
        </w:rPr>
        <w:t>two-thirds of the</w:t>
      </w:r>
      <w:r w:rsidRPr="008F7299">
        <w:rPr>
          <w:rFonts w:ascii="Calibri" w:hAnsi="Calibri"/>
          <w:sz w:val="28"/>
          <w:szCs w:val="28"/>
        </w:rPr>
        <w:t xml:space="preserve"> </w:t>
      </w:r>
      <w:r w:rsidR="0081744A" w:rsidRPr="008F7299">
        <w:rPr>
          <w:rFonts w:ascii="Calibri" w:hAnsi="Calibri"/>
          <w:sz w:val="28"/>
          <w:szCs w:val="28"/>
        </w:rPr>
        <w:t xml:space="preserve">Board as well as a </w:t>
      </w:r>
      <w:r w:rsidR="00DA3BF4" w:rsidRPr="008F7299">
        <w:rPr>
          <w:rFonts w:ascii="Calibri" w:hAnsi="Calibri"/>
          <w:sz w:val="28"/>
          <w:szCs w:val="28"/>
        </w:rPr>
        <w:t>two-thirds</w:t>
      </w:r>
      <w:r w:rsidR="0081744A" w:rsidRPr="008F7299">
        <w:rPr>
          <w:rFonts w:ascii="Calibri" w:hAnsi="Calibri"/>
          <w:sz w:val="28"/>
          <w:szCs w:val="28"/>
        </w:rPr>
        <w:t xml:space="preserve"> vote of the </w:t>
      </w:r>
      <w:r w:rsidRPr="008F7299">
        <w:rPr>
          <w:rFonts w:ascii="Calibri" w:hAnsi="Calibri"/>
          <w:sz w:val="28"/>
          <w:szCs w:val="28"/>
        </w:rPr>
        <w:t>members</w:t>
      </w:r>
      <w:r w:rsidRPr="008F7299">
        <w:rPr>
          <w:rFonts w:ascii="Calibri" w:hAnsi="Calibri"/>
          <w:color w:val="C00000"/>
          <w:sz w:val="28"/>
          <w:szCs w:val="28"/>
        </w:rPr>
        <w:t xml:space="preserve"> </w:t>
      </w:r>
      <w:r w:rsidRPr="008E77A3">
        <w:rPr>
          <w:rFonts w:ascii="Calibri" w:hAnsi="Calibri"/>
          <w:sz w:val="28"/>
          <w:szCs w:val="28"/>
        </w:rPr>
        <w:t xml:space="preserve">to authorize any purchase, </w:t>
      </w:r>
      <w:proofErr w:type="gramStart"/>
      <w:r w:rsidRPr="008E77A3">
        <w:rPr>
          <w:rFonts w:ascii="Calibri" w:hAnsi="Calibri"/>
          <w:sz w:val="28"/>
          <w:szCs w:val="28"/>
        </w:rPr>
        <w:t>sale</w:t>
      </w:r>
      <w:proofErr w:type="gramEnd"/>
      <w:r w:rsidRPr="008E77A3">
        <w:rPr>
          <w:rFonts w:ascii="Calibri" w:hAnsi="Calibri"/>
          <w:sz w:val="28"/>
          <w:szCs w:val="28"/>
        </w:rPr>
        <w:t xml:space="preserve"> or alienation of real estate.</w:t>
      </w:r>
    </w:p>
    <w:p w14:paraId="4F1F0C27" w14:textId="77777777" w:rsidR="00FB5CC3" w:rsidRDefault="00FB5CC3" w:rsidP="008E77A3">
      <w:pPr>
        <w:jc w:val="center"/>
        <w:rPr>
          <w:rFonts w:ascii="Calibri" w:hAnsi="Calibri"/>
          <w:sz w:val="28"/>
          <w:szCs w:val="28"/>
          <w:u w:val="single"/>
        </w:rPr>
      </w:pPr>
    </w:p>
    <w:p w14:paraId="752206BC" w14:textId="77777777" w:rsidR="00FB5CC3" w:rsidRDefault="00FB5CC3" w:rsidP="008E77A3">
      <w:pPr>
        <w:jc w:val="center"/>
        <w:rPr>
          <w:rFonts w:ascii="Calibri" w:hAnsi="Calibri"/>
          <w:sz w:val="28"/>
          <w:szCs w:val="28"/>
          <w:u w:val="single"/>
        </w:rPr>
      </w:pPr>
    </w:p>
    <w:p w14:paraId="356960F2" w14:textId="77777777" w:rsidR="008E77A3" w:rsidRDefault="008E77A3" w:rsidP="008E77A3">
      <w:pPr>
        <w:jc w:val="center"/>
        <w:rPr>
          <w:rFonts w:ascii="Calibri" w:hAnsi="Calibri"/>
          <w:sz w:val="28"/>
          <w:szCs w:val="28"/>
          <w:u w:val="single"/>
        </w:rPr>
      </w:pPr>
      <w:r w:rsidRPr="008E77A3">
        <w:rPr>
          <w:rFonts w:ascii="Calibri" w:hAnsi="Calibri"/>
          <w:sz w:val="28"/>
          <w:szCs w:val="28"/>
          <w:u w:val="single"/>
        </w:rPr>
        <w:t>ARTICLE XV</w:t>
      </w:r>
      <w:r w:rsidR="00F5734B">
        <w:rPr>
          <w:rFonts w:ascii="Calibri" w:hAnsi="Calibri"/>
          <w:sz w:val="28"/>
          <w:szCs w:val="28"/>
          <w:u w:val="single"/>
        </w:rPr>
        <w:t xml:space="preserve"> - </w:t>
      </w:r>
      <w:r w:rsidRPr="008E77A3">
        <w:rPr>
          <w:rFonts w:ascii="Calibri" w:hAnsi="Calibri"/>
          <w:sz w:val="28"/>
          <w:szCs w:val="28"/>
          <w:u w:val="single"/>
        </w:rPr>
        <w:t>RULES OF ORDER</w:t>
      </w:r>
    </w:p>
    <w:p w14:paraId="26B8E720" w14:textId="77777777" w:rsidR="00F5734B" w:rsidRPr="008E77A3" w:rsidRDefault="00F5734B" w:rsidP="008E77A3">
      <w:pPr>
        <w:jc w:val="center"/>
        <w:rPr>
          <w:rFonts w:ascii="Calibri" w:hAnsi="Calibri"/>
          <w:sz w:val="28"/>
          <w:szCs w:val="28"/>
        </w:rPr>
      </w:pPr>
    </w:p>
    <w:p w14:paraId="1E878DD8" w14:textId="77777777" w:rsidR="008E77A3" w:rsidRPr="000E192D" w:rsidRDefault="008E77A3" w:rsidP="008E77A3">
      <w:pPr>
        <w:rPr>
          <w:rFonts w:ascii="Calibri" w:hAnsi="Calibri"/>
          <w:sz w:val="28"/>
          <w:szCs w:val="28"/>
        </w:rPr>
      </w:pPr>
      <w:r w:rsidRPr="000E192D">
        <w:rPr>
          <w:rFonts w:ascii="Calibri" w:hAnsi="Calibri"/>
          <w:sz w:val="28"/>
          <w:szCs w:val="28"/>
        </w:rPr>
        <w:t>Sturgis’ Standard Code of Parliamentary Procedure, latest revised edition, shall determine the rules of procedure at meetings.</w:t>
      </w:r>
    </w:p>
    <w:p w14:paraId="51595B6E" w14:textId="77777777" w:rsidR="00D93A9F" w:rsidRDefault="00D93A9F">
      <w:pPr>
        <w:rPr>
          <w:rFonts w:ascii="Calibri" w:hAnsi="Calibri"/>
        </w:rPr>
      </w:pPr>
    </w:p>
    <w:p w14:paraId="009C1EA3" w14:textId="77777777" w:rsidR="003A4473" w:rsidRPr="008E77A3" w:rsidRDefault="003A4473">
      <w:pPr>
        <w:rPr>
          <w:rFonts w:ascii="Calibri" w:hAnsi="Calibri"/>
        </w:rPr>
      </w:pPr>
    </w:p>
    <w:p w14:paraId="6C155B22" w14:textId="77777777" w:rsidR="008E77A3" w:rsidRDefault="008E77A3" w:rsidP="008E77A3">
      <w:pPr>
        <w:jc w:val="center"/>
        <w:rPr>
          <w:rFonts w:ascii="Calibri" w:hAnsi="Calibri"/>
          <w:sz w:val="28"/>
          <w:szCs w:val="28"/>
          <w:u w:val="single"/>
        </w:rPr>
      </w:pPr>
      <w:r w:rsidRPr="008E77A3">
        <w:rPr>
          <w:rFonts w:ascii="Calibri" w:hAnsi="Calibri"/>
          <w:sz w:val="28"/>
          <w:szCs w:val="28"/>
          <w:u w:val="single"/>
        </w:rPr>
        <w:t>ARTICLE XVI</w:t>
      </w:r>
      <w:r w:rsidR="00F5734B">
        <w:rPr>
          <w:rFonts w:ascii="Calibri" w:hAnsi="Calibri"/>
          <w:sz w:val="28"/>
          <w:szCs w:val="28"/>
          <w:u w:val="single"/>
        </w:rPr>
        <w:t xml:space="preserve"> – </w:t>
      </w:r>
      <w:r w:rsidRPr="008E77A3">
        <w:rPr>
          <w:rFonts w:ascii="Calibri" w:hAnsi="Calibri"/>
          <w:sz w:val="28"/>
          <w:szCs w:val="28"/>
          <w:u w:val="single"/>
        </w:rPr>
        <w:t>AMENDMENTS</w:t>
      </w:r>
    </w:p>
    <w:p w14:paraId="0A560ED5" w14:textId="77777777" w:rsidR="00F5734B" w:rsidRPr="008E77A3" w:rsidRDefault="00F5734B" w:rsidP="008E77A3">
      <w:pPr>
        <w:jc w:val="center"/>
        <w:rPr>
          <w:rFonts w:ascii="Calibri" w:hAnsi="Calibri"/>
          <w:sz w:val="28"/>
          <w:szCs w:val="28"/>
        </w:rPr>
      </w:pPr>
    </w:p>
    <w:p w14:paraId="2283AF03" w14:textId="77777777" w:rsidR="007236D3" w:rsidRPr="00F5734B" w:rsidRDefault="008E77A3" w:rsidP="00F5734B">
      <w:pPr>
        <w:rPr>
          <w:rFonts w:ascii="Calibri" w:hAnsi="Calibri"/>
          <w:sz w:val="28"/>
          <w:szCs w:val="28"/>
        </w:rPr>
      </w:pPr>
      <w:r w:rsidRPr="008E77A3">
        <w:rPr>
          <w:rFonts w:ascii="Calibri" w:hAnsi="Calibri"/>
          <w:sz w:val="28"/>
          <w:szCs w:val="28"/>
        </w:rPr>
        <w:t>Amendments to the by-laws shall be presented in writing and shall be proposed by the Board of Trustees or by at least ten</w:t>
      </w:r>
      <w:r w:rsidR="00F5734B">
        <w:rPr>
          <w:rFonts w:ascii="Calibri" w:hAnsi="Calibri"/>
          <w:sz w:val="28"/>
          <w:szCs w:val="28"/>
        </w:rPr>
        <w:t xml:space="preserve"> percent of the members of the </w:t>
      </w:r>
      <w:proofErr w:type="gramStart"/>
      <w:r w:rsidR="007C26C8">
        <w:rPr>
          <w:rFonts w:ascii="Calibri" w:hAnsi="Calibri"/>
          <w:sz w:val="28"/>
          <w:szCs w:val="28"/>
        </w:rPr>
        <w:t>Congregation</w:t>
      </w:r>
      <w:r w:rsidRPr="008E77A3">
        <w:rPr>
          <w:rFonts w:ascii="Calibri" w:hAnsi="Calibri"/>
          <w:sz w:val="28"/>
          <w:szCs w:val="28"/>
        </w:rPr>
        <w:t>, and</w:t>
      </w:r>
      <w:proofErr w:type="gramEnd"/>
      <w:r w:rsidRPr="008E77A3">
        <w:rPr>
          <w:rFonts w:ascii="Calibri" w:hAnsi="Calibri"/>
          <w:sz w:val="28"/>
          <w:szCs w:val="28"/>
        </w:rPr>
        <w:t xml:space="preserve"> shall be filed with the Secretary. Such amendments may be acted on at any reg</w:t>
      </w:r>
      <w:r w:rsidR="00F5734B">
        <w:rPr>
          <w:rFonts w:ascii="Calibri" w:hAnsi="Calibri"/>
          <w:sz w:val="28"/>
          <w:szCs w:val="28"/>
        </w:rPr>
        <w:t xml:space="preserve">ular or special </w:t>
      </w:r>
      <w:proofErr w:type="gramStart"/>
      <w:r w:rsidR="00F5734B">
        <w:rPr>
          <w:rFonts w:ascii="Calibri" w:hAnsi="Calibri"/>
          <w:sz w:val="28"/>
          <w:szCs w:val="28"/>
        </w:rPr>
        <w:t>meeting</w:t>
      </w:r>
      <w:proofErr w:type="gramEnd"/>
      <w:r w:rsidR="00F5734B">
        <w:rPr>
          <w:rFonts w:ascii="Calibri" w:hAnsi="Calibri"/>
          <w:sz w:val="28"/>
          <w:szCs w:val="28"/>
        </w:rPr>
        <w:t xml:space="preserve"> of the </w:t>
      </w:r>
      <w:r w:rsidR="007C26C8">
        <w:rPr>
          <w:rFonts w:ascii="Calibri" w:hAnsi="Calibri"/>
          <w:sz w:val="28"/>
          <w:szCs w:val="28"/>
        </w:rPr>
        <w:t>Congregation</w:t>
      </w:r>
      <w:r w:rsidRPr="008E77A3">
        <w:rPr>
          <w:rFonts w:ascii="Calibri" w:hAnsi="Calibri"/>
          <w:sz w:val="28"/>
          <w:szCs w:val="28"/>
        </w:rPr>
        <w:t xml:space="preserve"> called for the purpose. Every member household shall be notified of the proposed amendment(</w:t>
      </w:r>
      <w:r w:rsidRPr="00FB22AA">
        <w:rPr>
          <w:rFonts w:ascii="Calibri" w:hAnsi="Calibri"/>
          <w:sz w:val="28"/>
          <w:szCs w:val="28"/>
        </w:rPr>
        <w:t>s</w:t>
      </w:r>
      <w:r w:rsidR="00FB22AA">
        <w:rPr>
          <w:rFonts w:ascii="Calibri" w:hAnsi="Calibri"/>
          <w:sz w:val="28"/>
          <w:szCs w:val="28"/>
        </w:rPr>
        <w:t xml:space="preserve">) </w:t>
      </w:r>
      <w:r w:rsidRPr="00FB22AA">
        <w:rPr>
          <w:rFonts w:ascii="Calibri" w:hAnsi="Calibri"/>
          <w:sz w:val="28"/>
          <w:szCs w:val="28"/>
        </w:rPr>
        <w:t>at</w:t>
      </w:r>
      <w:r w:rsidRPr="008E77A3">
        <w:rPr>
          <w:rFonts w:ascii="Calibri" w:hAnsi="Calibri"/>
          <w:sz w:val="28"/>
          <w:szCs w:val="28"/>
        </w:rPr>
        <w:t xml:space="preserve"> least ten (10) </w:t>
      </w:r>
      <w:r w:rsidRPr="00FB22AA">
        <w:rPr>
          <w:rFonts w:ascii="Calibri" w:hAnsi="Calibri"/>
          <w:sz w:val="28"/>
          <w:szCs w:val="28"/>
        </w:rPr>
        <w:t>days</w:t>
      </w:r>
      <w:r w:rsidR="00FB22AA" w:rsidRPr="00FB22AA">
        <w:rPr>
          <w:rFonts w:ascii="Calibri" w:hAnsi="Calibri"/>
          <w:sz w:val="28"/>
          <w:szCs w:val="28"/>
        </w:rPr>
        <w:t xml:space="preserve"> </w:t>
      </w:r>
      <w:r w:rsidRPr="00FB22AA">
        <w:rPr>
          <w:rFonts w:ascii="Calibri" w:hAnsi="Calibri"/>
          <w:sz w:val="28"/>
          <w:szCs w:val="28"/>
        </w:rPr>
        <w:t>prior</w:t>
      </w:r>
      <w:r w:rsidRPr="008E77A3">
        <w:rPr>
          <w:rFonts w:ascii="Calibri" w:hAnsi="Calibri"/>
          <w:sz w:val="28"/>
          <w:szCs w:val="28"/>
        </w:rPr>
        <w:t xml:space="preserve"> to the meeting. An affirmative vote of two-thirds of the members present and voting shall be n</w:t>
      </w:r>
      <w:r w:rsidR="00F5734B">
        <w:rPr>
          <w:rFonts w:ascii="Calibri" w:hAnsi="Calibri"/>
          <w:sz w:val="28"/>
          <w:szCs w:val="28"/>
        </w:rPr>
        <w:t>ecessary to adopt any amendment.</w:t>
      </w:r>
    </w:p>
    <w:p w14:paraId="30DDD152" w14:textId="77777777" w:rsidR="007236D3" w:rsidRDefault="007236D3" w:rsidP="008E77A3">
      <w:pPr>
        <w:jc w:val="center"/>
        <w:rPr>
          <w:rFonts w:ascii="Calibri" w:hAnsi="Calibri"/>
          <w:sz w:val="28"/>
          <w:szCs w:val="28"/>
          <w:u w:val="single"/>
        </w:rPr>
      </w:pPr>
    </w:p>
    <w:p w14:paraId="219EFE1B" w14:textId="77777777" w:rsidR="003A4473" w:rsidRDefault="003A4473" w:rsidP="008E77A3">
      <w:pPr>
        <w:jc w:val="center"/>
        <w:rPr>
          <w:rFonts w:ascii="Calibri" w:hAnsi="Calibri"/>
          <w:sz w:val="28"/>
          <w:szCs w:val="28"/>
          <w:u w:val="single"/>
        </w:rPr>
      </w:pPr>
    </w:p>
    <w:p w14:paraId="48B3F85A" w14:textId="77777777" w:rsidR="008E77A3" w:rsidRDefault="008E77A3" w:rsidP="008E77A3">
      <w:pPr>
        <w:jc w:val="center"/>
        <w:rPr>
          <w:rFonts w:ascii="Calibri" w:hAnsi="Calibri"/>
          <w:sz w:val="28"/>
          <w:szCs w:val="28"/>
          <w:u w:val="single"/>
        </w:rPr>
      </w:pPr>
      <w:r w:rsidRPr="008E77A3">
        <w:rPr>
          <w:rFonts w:ascii="Calibri" w:hAnsi="Calibri"/>
          <w:sz w:val="28"/>
          <w:szCs w:val="28"/>
          <w:u w:val="single"/>
        </w:rPr>
        <w:t>ARTICLE XVI</w:t>
      </w:r>
      <w:r w:rsidR="00FB22AA">
        <w:rPr>
          <w:rFonts w:ascii="Calibri" w:hAnsi="Calibri"/>
          <w:sz w:val="28"/>
          <w:szCs w:val="28"/>
          <w:u w:val="single"/>
        </w:rPr>
        <w:t>I</w:t>
      </w:r>
      <w:r w:rsidR="00F5734B">
        <w:rPr>
          <w:rFonts w:ascii="Calibri" w:hAnsi="Calibri"/>
          <w:sz w:val="28"/>
          <w:szCs w:val="28"/>
          <w:u w:val="single"/>
        </w:rPr>
        <w:t xml:space="preserve"> – </w:t>
      </w:r>
      <w:r w:rsidRPr="008E77A3">
        <w:rPr>
          <w:rFonts w:ascii="Calibri" w:hAnsi="Calibri"/>
          <w:sz w:val="28"/>
          <w:szCs w:val="28"/>
          <w:u w:val="single"/>
        </w:rPr>
        <w:t>DISSOLUTION</w:t>
      </w:r>
    </w:p>
    <w:p w14:paraId="3B4B6C10" w14:textId="77777777" w:rsidR="0081744A" w:rsidRDefault="0081744A" w:rsidP="008E77A3">
      <w:pPr>
        <w:rPr>
          <w:rFonts w:ascii="Calibri" w:hAnsi="Calibri"/>
          <w:sz w:val="28"/>
          <w:szCs w:val="28"/>
        </w:rPr>
      </w:pPr>
    </w:p>
    <w:p w14:paraId="577D73B5" w14:textId="06670EE2" w:rsidR="008E77A3" w:rsidRPr="008E77A3" w:rsidRDefault="008E77A3" w:rsidP="008E77A3">
      <w:pPr>
        <w:rPr>
          <w:rFonts w:ascii="Calibri" w:hAnsi="Calibri"/>
          <w:sz w:val="28"/>
          <w:szCs w:val="28"/>
        </w:rPr>
      </w:pPr>
      <w:r w:rsidRPr="008E77A3">
        <w:rPr>
          <w:rFonts w:ascii="Calibri" w:hAnsi="Calibri"/>
          <w:sz w:val="28"/>
          <w:szCs w:val="28"/>
        </w:rPr>
        <w:t xml:space="preserve">In the event of dissolution, </w:t>
      </w:r>
      <w:proofErr w:type="gramStart"/>
      <w:r w:rsidRPr="008E77A3">
        <w:rPr>
          <w:rFonts w:ascii="Calibri" w:hAnsi="Calibri"/>
          <w:sz w:val="28"/>
          <w:szCs w:val="28"/>
        </w:rPr>
        <w:t>all of</w:t>
      </w:r>
      <w:proofErr w:type="gramEnd"/>
      <w:r w:rsidRPr="008E77A3">
        <w:rPr>
          <w:rFonts w:ascii="Calibri" w:hAnsi="Calibri"/>
          <w:sz w:val="28"/>
          <w:szCs w:val="28"/>
        </w:rPr>
        <w:t xml:space="preserve"> the remaining assets and property of the </w:t>
      </w:r>
      <w:r w:rsidR="007C26C8" w:rsidRPr="008F7299">
        <w:rPr>
          <w:rFonts w:ascii="Calibri" w:hAnsi="Calibri"/>
          <w:sz w:val="28"/>
          <w:szCs w:val="28"/>
        </w:rPr>
        <w:t>Congregation</w:t>
      </w:r>
      <w:r w:rsidR="00F5734B" w:rsidRPr="00FB5CC3">
        <w:rPr>
          <w:rFonts w:ascii="Calibri" w:hAnsi="Calibri"/>
          <w:sz w:val="28"/>
          <w:szCs w:val="28"/>
          <w:u w:val="single"/>
        </w:rPr>
        <w:t xml:space="preserve"> </w:t>
      </w:r>
      <w:r w:rsidRPr="008E77A3">
        <w:rPr>
          <w:rFonts w:ascii="Calibri" w:hAnsi="Calibri"/>
          <w:sz w:val="28"/>
          <w:szCs w:val="28"/>
        </w:rPr>
        <w:t>shall after necessary expenses thereof be distributed to such organizations as shall qualify under Section 501(c)(3) of t</w:t>
      </w:r>
      <w:r w:rsidR="00F5734B">
        <w:rPr>
          <w:rFonts w:ascii="Calibri" w:hAnsi="Calibri"/>
          <w:sz w:val="28"/>
          <w:szCs w:val="28"/>
        </w:rPr>
        <w:t>he Internal Revenue Code of 19</w:t>
      </w:r>
      <w:r w:rsidR="00F5734B" w:rsidRPr="008F7299">
        <w:rPr>
          <w:rFonts w:ascii="Calibri" w:hAnsi="Calibri"/>
          <w:sz w:val="28"/>
          <w:szCs w:val="28"/>
        </w:rPr>
        <w:t>86</w:t>
      </w:r>
      <w:r w:rsidRPr="008E77A3">
        <w:rPr>
          <w:rFonts w:ascii="Calibri" w:hAnsi="Calibri"/>
          <w:sz w:val="28"/>
          <w:szCs w:val="28"/>
        </w:rPr>
        <w:t xml:space="preserve">, as amended, or, to another </w:t>
      </w:r>
      <w:r w:rsidRPr="008E77A3">
        <w:rPr>
          <w:rFonts w:ascii="Calibri" w:hAnsi="Calibri"/>
          <w:sz w:val="28"/>
          <w:szCs w:val="28"/>
        </w:rPr>
        <w:lastRenderedPageBreak/>
        <w:t xml:space="preserve">organization to be used in such manner as in the judgment of a Justice of the Supreme Court of the State of New York will best accomplish the general purpose for which the </w:t>
      </w:r>
      <w:r w:rsidR="007C26C8" w:rsidRPr="008F7299">
        <w:rPr>
          <w:rFonts w:ascii="Calibri" w:hAnsi="Calibri"/>
          <w:sz w:val="28"/>
          <w:szCs w:val="28"/>
        </w:rPr>
        <w:t>Congregation</w:t>
      </w:r>
      <w:r w:rsidR="00F5734B">
        <w:rPr>
          <w:rFonts w:ascii="Calibri" w:hAnsi="Calibri"/>
          <w:sz w:val="28"/>
          <w:szCs w:val="28"/>
        </w:rPr>
        <w:t xml:space="preserve"> </w:t>
      </w:r>
      <w:r w:rsidRPr="008E77A3">
        <w:rPr>
          <w:rFonts w:ascii="Calibri" w:hAnsi="Calibri"/>
          <w:sz w:val="28"/>
          <w:szCs w:val="28"/>
        </w:rPr>
        <w:t>was formed.</w:t>
      </w:r>
    </w:p>
    <w:p w14:paraId="02CCD50D" w14:textId="77777777" w:rsidR="008E77A3" w:rsidRPr="008E77A3" w:rsidRDefault="008E77A3" w:rsidP="008E77A3">
      <w:pPr>
        <w:rPr>
          <w:rFonts w:ascii="Calibri" w:hAnsi="Calibri"/>
          <w:sz w:val="28"/>
          <w:szCs w:val="28"/>
        </w:rPr>
      </w:pPr>
    </w:p>
    <w:p w14:paraId="07161597" w14:textId="23DE4D82" w:rsidR="008E77A3" w:rsidRDefault="00242E56" w:rsidP="008E77A3">
      <w:pPr>
        <w:rPr>
          <w:rFonts w:ascii="Calibri" w:hAnsi="Calibri"/>
          <w:sz w:val="28"/>
          <w:szCs w:val="28"/>
        </w:rPr>
      </w:pPr>
      <w:r>
        <w:rPr>
          <w:rFonts w:ascii="Calibri" w:hAnsi="Calibri"/>
          <w:sz w:val="28"/>
          <w:szCs w:val="28"/>
        </w:rPr>
        <w:t>Revised/Approved 25 May 2021</w:t>
      </w:r>
    </w:p>
    <w:p w14:paraId="28FA42B8" w14:textId="7C686403" w:rsidR="00242E56" w:rsidRDefault="00242E56" w:rsidP="008E77A3">
      <w:pPr>
        <w:rPr>
          <w:rFonts w:ascii="Calibri" w:hAnsi="Calibri"/>
          <w:sz w:val="28"/>
          <w:szCs w:val="28"/>
        </w:rPr>
      </w:pPr>
      <w:r>
        <w:rPr>
          <w:rFonts w:ascii="Calibri" w:hAnsi="Calibri"/>
          <w:sz w:val="28"/>
          <w:szCs w:val="28"/>
        </w:rPr>
        <w:t>Revised/Approved 30 May 2019</w:t>
      </w:r>
    </w:p>
    <w:p w14:paraId="225044B4" w14:textId="4BD1B0E3" w:rsidR="00242E56" w:rsidRPr="008E77A3" w:rsidRDefault="00242E56" w:rsidP="008E77A3">
      <w:pPr>
        <w:rPr>
          <w:rFonts w:ascii="Calibri" w:hAnsi="Calibri"/>
          <w:sz w:val="28"/>
          <w:szCs w:val="28"/>
        </w:rPr>
      </w:pPr>
      <w:r>
        <w:rPr>
          <w:rFonts w:ascii="Calibri" w:hAnsi="Calibri"/>
          <w:sz w:val="28"/>
          <w:szCs w:val="28"/>
        </w:rPr>
        <w:t>Revised/Approved   6 May 2013</w:t>
      </w:r>
    </w:p>
    <w:p w14:paraId="518D1051" w14:textId="3AB2B01F" w:rsidR="00CC50A0" w:rsidRPr="008E77A3" w:rsidRDefault="00CC50A0">
      <w:pPr>
        <w:rPr>
          <w:rFonts w:ascii="Calibri" w:hAnsi="Calibri"/>
        </w:rPr>
      </w:pPr>
    </w:p>
    <w:sectPr w:rsidR="00CC50A0" w:rsidRPr="008E77A3" w:rsidSect="007236D3">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7EEC0" w14:textId="77777777" w:rsidR="00980E99" w:rsidRDefault="00980E99" w:rsidP="00E848E3">
      <w:r>
        <w:separator/>
      </w:r>
    </w:p>
  </w:endnote>
  <w:endnote w:type="continuationSeparator" w:id="0">
    <w:p w14:paraId="467C8BA8" w14:textId="77777777" w:rsidR="00980E99" w:rsidRDefault="00980E99" w:rsidP="00E8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2574" w14:textId="77777777" w:rsidR="008F7299" w:rsidRDefault="008F7299" w:rsidP="00E848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ED91C8" w14:textId="77777777" w:rsidR="008F7299" w:rsidRDefault="008F7299" w:rsidP="00E848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86A3" w14:textId="77777777" w:rsidR="008F7299" w:rsidRDefault="008F7299" w:rsidP="00E848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2E56">
      <w:rPr>
        <w:rStyle w:val="PageNumber"/>
        <w:noProof/>
      </w:rPr>
      <w:t>1</w:t>
    </w:r>
    <w:r>
      <w:rPr>
        <w:rStyle w:val="PageNumber"/>
      </w:rPr>
      <w:fldChar w:fldCharType="end"/>
    </w:r>
  </w:p>
  <w:p w14:paraId="73A0FB0C" w14:textId="77777777" w:rsidR="008F7299" w:rsidRDefault="008F7299" w:rsidP="00E848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EA281" w14:textId="77777777" w:rsidR="00980E99" w:rsidRDefault="00980E99" w:rsidP="00E848E3">
      <w:r>
        <w:separator/>
      </w:r>
    </w:p>
  </w:footnote>
  <w:footnote w:type="continuationSeparator" w:id="0">
    <w:p w14:paraId="59549704" w14:textId="77777777" w:rsidR="00980E99" w:rsidRDefault="00980E99" w:rsidP="00E84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30C10A8"/>
    <w:multiLevelType w:val="hybridMultilevel"/>
    <w:tmpl w:val="CF8A6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685"/>
    <w:rsid w:val="000057D4"/>
    <w:rsid w:val="000418B3"/>
    <w:rsid w:val="00044D42"/>
    <w:rsid w:val="00077A40"/>
    <w:rsid w:val="000C2685"/>
    <w:rsid w:val="000E192D"/>
    <w:rsid w:val="000E1FFD"/>
    <w:rsid w:val="001102A3"/>
    <w:rsid w:val="00120AFF"/>
    <w:rsid w:val="00143F75"/>
    <w:rsid w:val="00172168"/>
    <w:rsid w:val="00193986"/>
    <w:rsid w:val="00202DF2"/>
    <w:rsid w:val="00215EDE"/>
    <w:rsid w:val="00242E56"/>
    <w:rsid w:val="00243BFA"/>
    <w:rsid w:val="002526CA"/>
    <w:rsid w:val="002B0127"/>
    <w:rsid w:val="002B0FBB"/>
    <w:rsid w:val="002C36FE"/>
    <w:rsid w:val="002F492F"/>
    <w:rsid w:val="002F5D0B"/>
    <w:rsid w:val="00303C4A"/>
    <w:rsid w:val="00341760"/>
    <w:rsid w:val="00353B09"/>
    <w:rsid w:val="0038367F"/>
    <w:rsid w:val="003A4473"/>
    <w:rsid w:val="003B1D95"/>
    <w:rsid w:val="003D5364"/>
    <w:rsid w:val="003F6BC5"/>
    <w:rsid w:val="00400DF1"/>
    <w:rsid w:val="00401E25"/>
    <w:rsid w:val="00404635"/>
    <w:rsid w:val="0041310E"/>
    <w:rsid w:val="00436525"/>
    <w:rsid w:val="00451A1E"/>
    <w:rsid w:val="00470E54"/>
    <w:rsid w:val="004742A4"/>
    <w:rsid w:val="004A302A"/>
    <w:rsid w:val="004A3A3F"/>
    <w:rsid w:val="00501C03"/>
    <w:rsid w:val="0050540B"/>
    <w:rsid w:val="005119CF"/>
    <w:rsid w:val="005267B0"/>
    <w:rsid w:val="005553EE"/>
    <w:rsid w:val="00577052"/>
    <w:rsid w:val="00595E65"/>
    <w:rsid w:val="005D67CF"/>
    <w:rsid w:val="00682384"/>
    <w:rsid w:val="006B45D4"/>
    <w:rsid w:val="006C2741"/>
    <w:rsid w:val="006E3E2A"/>
    <w:rsid w:val="00713B2E"/>
    <w:rsid w:val="0071498A"/>
    <w:rsid w:val="007236D3"/>
    <w:rsid w:val="007341BC"/>
    <w:rsid w:val="007503F9"/>
    <w:rsid w:val="007C26C8"/>
    <w:rsid w:val="007D2263"/>
    <w:rsid w:val="007D5208"/>
    <w:rsid w:val="007F745E"/>
    <w:rsid w:val="0081744A"/>
    <w:rsid w:val="00826AD6"/>
    <w:rsid w:val="00831260"/>
    <w:rsid w:val="00845A01"/>
    <w:rsid w:val="00870CCA"/>
    <w:rsid w:val="00874AAE"/>
    <w:rsid w:val="008D7DBD"/>
    <w:rsid w:val="008E4F29"/>
    <w:rsid w:val="008E77A3"/>
    <w:rsid w:val="008F7299"/>
    <w:rsid w:val="009131FD"/>
    <w:rsid w:val="009425ED"/>
    <w:rsid w:val="00945CC4"/>
    <w:rsid w:val="00980E99"/>
    <w:rsid w:val="009E0F53"/>
    <w:rsid w:val="009F3620"/>
    <w:rsid w:val="00A16B00"/>
    <w:rsid w:val="00A51614"/>
    <w:rsid w:val="00AA0163"/>
    <w:rsid w:val="00AA47AE"/>
    <w:rsid w:val="00AA6429"/>
    <w:rsid w:val="00AB47A2"/>
    <w:rsid w:val="00AD0B32"/>
    <w:rsid w:val="00B12F5A"/>
    <w:rsid w:val="00B339B6"/>
    <w:rsid w:val="00B4169F"/>
    <w:rsid w:val="00B53200"/>
    <w:rsid w:val="00B629D3"/>
    <w:rsid w:val="00B86768"/>
    <w:rsid w:val="00BA39A6"/>
    <w:rsid w:val="00C319B2"/>
    <w:rsid w:val="00C55B72"/>
    <w:rsid w:val="00C63E91"/>
    <w:rsid w:val="00C66B96"/>
    <w:rsid w:val="00CC50A0"/>
    <w:rsid w:val="00D056CC"/>
    <w:rsid w:val="00D863A9"/>
    <w:rsid w:val="00D93A9F"/>
    <w:rsid w:val="00DA3BF4"/>
    <w:rsid w:val="00DB6376"/>
    <w:rsid w:val="00DF3E18"/>
    <w:rsid w:val="00E11F83"/>
    <w:rsid w:val="00E614D4"/>
    <w:rsid w:val="00E7684A"/>
    <w:rsid w:val="00E848E3"/>
    <w:rsid w:val="00EA01F5"/>
    <w:rsid w:val="00EF4393"/>
    <w:rsid w:val="00F043D7"/>
    <w:rsid w:val="00F16FA6"/>
    <w:rsid w:val="00F42534"/>
    <w:rsid w:val="00F5734B"/>
    <w:rsid w:val="00F76C4D"/>
    <w:rsid w:val="00F97A25"/>
    <w:rsid w:val="00FA3D76"/>
    <w:rsid w:val="00FB22AA"/>
    <w:rsid w:val="00FB5CC3"/>
    <w:rsid w:val="00FC3EFA"/>
    <w:rsid w:val="00FE2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E5396C"/>
  <w14:defaultImageDpi w14:val="300"/>
  <w15:docId w15:val="{61DEC9D1-E7BB-46A0-B0CA-F9FCE606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4D4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685"/>
    <w:pPr>
      <w:spacing w:after="200" w:line="276" w:lineRule="auto"/>
      <w:ind w:left="720"/>
      <w:contextualSpacing/>
    </w:pPr>
    <w:rPr>
      <w:rFonts w:ascii="Calibri" w:eastAsia="Calibri" w:hAnsi="Calibri" w:cs="Times New Roman"/>
      <w:sz w:val="22"/>
      <w:szCs w:val="22"/>
    </w:rPr>
  </w:style>
  <w:style w:type="paragraph" w:styleId="Footer">
    <w:name w:val="footer"/>
    <w:basedOn w:val="Normal"/>
    <w:link w:val="FooterChar"/>
    <w:uiPriority w:val="99"/>
    <w:unhideWhenUsed/>
    <w:rsid w:val="00E848E3"/>
    <w:pPr>
      <w:tabs>
        <w:tab w:val="center" w:pos="4320"/>
        <w:tab w:val="right" w:pos="8640"/>
      </w:tabs>
    </w:pPr>
  </w:style>
  <w:style w:type="character" w:customStyle="1" w:styleId="FooterChar">
    <w:name w:val="Footer Char"/>
    <w:basedOn w:val="DefaultParagraphFont"/>
    <w:link w:val="Footer"/>
    <w:uiPriority w:val="99"/>
    <w:rsid w:val="00E848E3"/>
  </w:style>
  <w:style w:type="character" w:styleId="PageNumber">
    <w:name w:val="page number"/>
    <w:basedOn w:val="DefaultParagraphFont"/>
    <w:uiPriority w:val="99"/>
    <w:semiHidden/>
    <w:unhideWhenUsed/>
    <w:rsid w:val="00E848E3"/>
  </w:style>
  <w:style w:type="paragraph" w:styleId="NormalWeb">
    <w:name w:val="Normal (Web)"/>
    <w:basedOn w:val="Normal"/>
    <w:uiPriority w:val="99"/>
    <w:unhideWhenUsed/>
    <w:rsid w:val="00400DF1"/>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044D4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2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162E7-EFE4-B049-BFCD-21221741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Cerise Oberman</dc:creator>
  <cp:keywords/>
  <dc:description/>
  <cp:lastModifiedBy>Miriam Worthington</cp:lastModifiedBy>
  <cp:revision>2</cp:revision>
  <cp:lastPrinted>2021-01-07T22:07:00Z</cp:lastPrinted>
  <dcterms:created xsi:type="dcterms:W3CDTF">2021-06-26T19:41:00Z</dcterms:created>
  <dcterms:modified xsi:type="dcterms:W3CDTF">2021-06-26T19:41:00Z</dcterms:modified>
</cp:coreProperties>
</file>